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EA" w:rsidRDefault="00BE2AEA" w:rsidP="00BE2AE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tbl>
      <w:tblPr>
        <w:tblStyle w:val="a6"/>
        <w:tblW w:w="1003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BE2AEA" w:rsidRPr="005E713E" w:rsidTr="00BE2AEA">
        <w:tc>
          <w:tcPr>
            <w:tcW w:w="5070" w:type="dxa"/>
          </w:tcPr>
          <w:p w:rsidR="00BE2AEA" w:rsidRPr="005E713E" w:rsidRDefault="00BE2AEA" w:rsidP="00BE2AEA">
            <w:pPr>
              <w:tabs>
                <w:tab w:val="left" w:pos="6225"/>
              </w:tabs>
              <w:rPr>
                <w:sz w:val="28"/>
                <w:szCs w:val="28"/>
              </w:rPr>
            </w:pPr>
            <w:r w:rsidRPr="005E713E">
              <w:rPr>
                <w:sz w:val="28"/>
                <w:szCs w:val="28"/>
              </w:rPr>
              <w:t xml:space="preserve">Обсуждено </w:t>
            </w:r>
          </w:p>
          <w:p w:rsidR="00BE2AEA" w:rsidRPr="005E713E" w:rsidRDefault="00BE2AEA" w:rsidP="002F7F6F">
            <w:pPr>
              <w:tabs>
                <w:tab w:val="left" w:pos="6225"/>
              </w:tabs>
              <w:rPr>
                <w:sz w:val="28"/>
                <w:szCs w:val="28"/>
              </w:rPr>
            </w:pPr>
            <w:r w:rsidRPr="005E713E">
              <w:rPr>
                <w:sz w:val="28"/>
                <w:szCs w:val="28"/>
              </w:rPr>
              <w:t>на заседании педагогическог</w:t>
            </w:r>
            <w:r w:rsidR="004201A9">
              <w:rPr>
                <w:sz w:val="28"/>
                <w:szCs w:val="28"/>
              </w:rPr>
              <w:t xml:space="preserve">о совета протокол от </w:t>
            </w:r>
            <w:r w:rsidR="007B7205">
              <w:rPr>
                <w:sz w:val="28"/>
                <w:szCs w:val="28"/>
              </w:rPr>
              <w:t xml:space="preserve">.08.2016 г. № </w:t>
            </w:r>
          </w:p>
        </w:tc>
        <w:tc>
          <w:tcPr>
            <w:tcW w:w="4961" w:type="dxa"/>
          </w:tcPr>
          <w:p w:rsidR="00BE2AEA" w:rsidRPr="005E713E" w:rsidRDefault="00BE2AEA" w:rsidP="00BE2AEA">
            <w:pPr>
              <w:rPr>
                <w:sz w:val="28"/>
                <w:szCs w:val="28"/>
              </w:rPr>
            </w:pPr>
            <w:r w:rsidRPr="005E713E">
              <w:rPr>
                <w:sz w:val="28"/>
                <w:szCs w:val="28"/>
              </w:rPr>
              <w:t xml:space="preserve">Утверждаю:                                    </w:t>
            </w:r>
            <w:proofErr w:type="spellStart"/>
            <w:r w:rsidRPr="005E713E">
              <w:rPr>
                <w:sz w:val="28"/>
                <w:szCs w:val="28"/>
              </w:rPr>
              <w:t>Директор__________</w:t>
            </w:r>
            <w:r>
              <w:rPr>
                <w:sz w:val="28"/>
                <w:szCs w:val="28"/>
              </w:rPr>
              <w:t>В.И</w:t>
            </w:r>
            <w:proofErr w:type="spellEnd"/>
            <w:r>
              <w:rPr>
                <w:sz w:val="28"/>
                <w:szCs w:val="28"/>
              </w:rPr>
              <w:t>. В</w:t>
            </w:r>
            <w:r w:rsidRPr="005E713E">
              <w:rPr>
                <w:sz w:val="28"/>
                <w:szCs w:val="28"/>
              </w:rPr>
              <w:t>асильченко</w:t>
            </w:r>
          </w:p>
          <w:p w:rsidR="00BE2AEA" w:rsidRPr="005E713E" w:rsidRDefault="00B72341" w:rsidP="00BE2AEA">
            <w:pPr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01.09.2016 г.</w:t>
            </w:r>
          </w:p>
        </w:tc>
      </w:tr>
    </w:tbl>
    <w:p w:rsidR="00BE2AEA" w:rsidRPr="005E713E" w:rsidRDefault="00BE2AEA" w:rsidP="00BE2AEA">
      <w:pPr>
        <w:tabs>
          <w:tab w:val="left" w:pos="6225"/>
        </w:tabs>
      </w:pPr>
    </w:p>
    <w:p w:rsidR="00BE2AEA" w:rsidRDefault="00BE2AEA" w:rsidP="00BE2AEA">
      <w:pPr>
        <w:tabs>
          <w:tab w:val="left" w:pos="6225"/>
        </w:tabs>
      </w:pPr>
      <w:r>
        <w:tab/>
        <w:t xml:space="preserve">                                   </w:t>
      </w:r>
    </w:p>
    <w:p w:rsidR="00BE2AEA" w:rsidRDefault="00BE2AEA" w:rsidP="00BE2AEA">
      <w:pPr>
        <w:tabs>
          <w:tab w:val="left" w:pos="5805"/>
        </w:tabs>
      </w:pPr>
      <w:r>
        <w:tab/>
      </w:r>
    </w:p>
    <w:p w:rsidR="00BE2AEA" w:rsidRDefault="00BE2AEA" w:rsidP="00BE2AEA"/>
    <w:p w:rsidR="00BE2AEA" w:rsidRDefault="00BE2AEA" w:rsidP="00BE2AEA"/>
    <w:p w:rsidR="00BE2AEA" w:rsidRDefault="00BE2AEA" w:rsidP="00BE2AEA">
      <w:pPr>
        <w:ind w:left="-426" w:hanging="426"/>
      </w:pPr>
    </w:p>
    <w:p w:rsidR="00BE2AEA" w:rsidRDefault="00BE2AEA" w:rsidP="00BE2AEA"/>
    <w:p w:rsidR="00BE2AEA" w:rsidRDefault="00BE2AEA" w:rsidP="00BE2AEA"/>
    <w:p w:rsidR="00BE2AEA" w:rsidRDefault="00BE2AEA" w:rsidP="00BE2AEA">
      <w:pPr>
        <w:rPr>
          <w:b/>
          <w:sz w:val="52"/>
          <w:szCs w:val="52"/>
        </w:rPr>
      </w:pPr>
    </w:p>
    <w:p w:rsidR="00BE2AEA" w:rsidRDefault="00BE2AEA" w:rsidP="00BE2AEA">
      <w:pPr>
        <w:jc w:val="center"/>
        <w:rPr>
          <w:b/>
          <w:sz w:val="52"/>
          <w:szCs w:val="52"/>
        </w:rPr>
      </w:pPr>
    </w:p>
    <w:p w:rsidR="00BE2AEA" w:rsidRDefault="00BE2AEA" w:rsidP="00BE2AE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ОТЧЕТ ПО РЕЗУЛЬТАТАМ</w:t>
      </w:r>
    </w:p>
    <w:p w:rsidR="00BE2AEA" w:rsidRDefault="00BE2AEA" w:rsidP="00BE2AEA">
      <w:pPr>
        <w:jc w:val="center"/>
        <w:rPr>
          <w:rFonts w:eastAsia="Georgia"/>
          <w:b/>
          <w:sz w:val="52"/>
          <w:szCs w:val="52"/>
        </w:rPr>
      </w:pPr>
      <w:r>
        <w:rPr>
          <w:b/>
          <w:sz w:val="52"/>
          <w:szCs w:val="52"/>
        </w:rPr>
        <w:t>САМООБСЛЕДОВАНИЯ</w:t>
      </w:r>
      <w:r>
        <w:rPr>
          <w:rFonts w:eastAsia="Georgia"/>
          <w:b/>
          <w:sz w:val="52"/>
          <w:szCs w:val="52"/>
        </w:rPr>
        <w:t xml:space="preserve"> </w:t>
      </w:r>
    </w:p>
    <w:p w:rsidR="00BE2AEA" w:rsidRDefault="007F7114" w:rsidP="00BE2AEA">
      <w:pPr>
        <w:jc w:val="center"/>
        <w:rPr>
          <w:rFonts w:eastAsia="Georgia"/>
          <w:b/>
          <w:sz w:val="52"/>
          <w:szCs w:val="52"/>
        </w:rPr>
      </w:pPr>
      <w:r>
        <w:rPr>
          <w:rFonts w:eastAsia="Georgia"/>
          <w:b/>
          <w:sz w:val="52"/>
          <w:szCs w:val="52"/>
        </w:rPr>
        <w:t>за 2015 – 2016</w:t>
      </w:r>
      <w:r w:rsidR="00BE2AEA">
        <w:rPr>
          <w:rFonts w:eastAsia="Georgia"/>
          <w:b/>
          <w:sz w:val="52"/>
          <w:szCs w:val="52"/>
        </w:rPr>
        <w:t xml:space="preserve"> учебный год</w:t>
      </w:r>
    </w:p>
    <w:p w:rsidR="00BE2AEA" w:rsidRDefault="00BE2AEA" w:rsidP="00BE2AEA">
      <w:pPr>
        <w:jc w:val="center"/>
        <w:rPr>
          <w:rFonts w:eastAsia="Georgia"/>
          <w:b/>
          <w:sz w:val="52"/>
          <w:szCs w:val="52"/>
        </w:rPr>
      </w:pPr>
    </w:p>
    <w:p w:rsidR="00BE2AEA" w:rsidRPr="00B579C5" w:rsidRDefault="00BE2AEA" w:rsidP="00BE2AEA">
      <w:pPr>
        <w:jc w:val="center"/>
        <w:rPr>
          <w:rFonts w:eastAsia="Georgia"/>
          <w:b/>
          <w:sz w:val="40"/>
          <w:szCs w:val="40"/>
        </w:rPr>
      </w:pPr>
      <w:r w:rsidRPr="00B579C5">
        <w:rPr>
          <w:b/>
          <w:sz w:val="40"/>
          <w:szCs w:val="40"/>
        </w:rPr>
        <w:t>муниципального</w:t>
      </w:r>
      <w:r w:rsidRPr="00B579C5">
        <w:rPr>
          <w:rFonts w:eastAsia="Georgia"/>
          <w:b/>
          <w:sz w:val="40"/>
          <w:szCs w:val="40"/>
        </w:rPr>
        <w:t xml:space="preserve"> казённого общеобразовательного </w:t>
      </w:r>
      <w:r w:rsidRPr="00B579C5">
        <w:rPr>
          <w:b/>
          <w:sz w:val="40"/>
          <w:szCs w:val="40"/>
        </w:rPr>
        <w:t>учреждения</w:t>
      </w:r>
      <w:r w:rsidRPr="00B579C5">
        <w:rPr>
          <w:rFonts w:eastAsia="Georgia"/>
          <w:b/>
          <w:sz w:val="40"/>
          <w:szCs w:val="40"/>
        </w:rPr>
        <w:t xml:space="preserve"> средней общеобразовательной школы № 4 с. </w:t>
      </w:r>
      <w:proofErr w:type="gramStart"/>
      <w:r w:rsidRPr="00B579C5">
        <w:rPr>
          <w:rFonts w:eastAsia="Georgia"/>
          <w:b/>
          <w:sz w:val="40"/>
          <w:szCs w:val="40"/>
        </w:rPr>
        <w:t>Петропавловское</w:t>
      </w:r>
      <w:proofErr w:type="gramEnd"/>
      <w:r w:rsidRPr="00B579C5">
        <w:rPr>
          <w:rFonts w:eastAsia="Georgia"/>
          <w:b/>
          <w:sz w:val="40"/>
          <w:szCs w:val="40"/>
        </w:rPr>
        <w:t xml:space="preserve"> Арзгирского района Ставропольского края</w:t>
      </w:r>
    </w:p>
    <w:p w:rsidR="00BE2AEA" w:rsidRPr="00B579C5" w:rsidRDefault="00BE2AEA" w:rsidP="00BE2AEA">
      <w:pPr>
        <w:jc w:val="center"/>
        <w:rPr>
          <w:b/>
          <w:sz w:val="40"/>
          <w:szCs w:val="40"/>
        </w:rPr>
      </w:pPr>
    </w:p>
    <w:p w:rsidR="00BE2AEA" w:rsidRDefault="00BE2AEA" w:rsidP="00BE2AEA">
      <w:pPr>
        <w:rPr>
          <w:sz w:val="52"/>
          <w:szCs w:val="52"/>
        </w:rPr>
      </w:pPr>
    </w:p>
    <w:p w:rsidR="00BE2AEA" w:rsidRDefault="00BE2AEA" w:rsidP="00BE2AEA">
      <w:pPr>
        <w:rPr>
          <w:sz w:val="52"/>
          <w:szCs w:val="52"/>
        </w:rPr>
      </w:pPr>
    </w:p>
    <w:p w:rsidR="00BE2AEA" w:rsidRDefault="00BE2AEA" w:rsidP="00BE2AEA">
      <w:pPr>
        <w:rPr>
          <w:sz w:val="52"/>
          <w:szCs w:val="52"/>
        </w:rPr>
      </w:pPr>
    </w:p>
    <w:p w:rsidR="00BE2AEA" w:rsidRDefault="00BE2AEA" w:rsidP="00BE2AEA">
      <w:pPr>
        <w:rPr>
          <w:sz w:val="52"/>
          <w:szCs w:val="52"/>
        </w:rPr>
      </w:pPr>
    </w:p>
    <w:p w:rsidR="00BE2AEA" w:rsidRDefault="00BE2AEA" w:rsidP="00BE2AEA">
      <w:pPr>
        <w:rPr>
          <w:sz w:val="52"/>
          <w:szCs w:val="52"/>
        </w:rPr>
      </w:pPr>
    </w:p>
    <w:p w:rsidR="00BE2AEA" w:rsidRDefault="00BE2AEA" w:rsidP="00BE2AEA">
      <w:pPr>
        <w:rPr>
          <w:sz w:val="52"/>
          <w:szCs w:val="52"/>
        </w:rPr>
      </w:pPr>
    </w:p>
    <w:p w:rsidR="00BE2AEA" w:rsidRPr="001952DC" w:rsidRDefault="00BE2AEA" w:rsidP="00BE2AEA">
      <w:pPr>
        <w:jc w:val="center"/>
        <w:rPr>
          <w:sz w:val="32"/>
          <w:szCs w:val="32"/>
        </w:rPr>
      </w:pPr>
      <w:r w:rsidRPr="001952DC">
        <w:rPr>
          <w:sz w:val="32"/>
          <w:szCs w:val="32"/>
        </w:rPr>
        <w:t>с. Петропавловское</w:t>
      </w:r>
    </w:p>
    <w:p w:rsidR="00BE2AEA" w:rsidRPr="001952DC" w:rsidRDefault="007F7114" w:rsidP="00BE2AEA">
      <w:pPr>
        <w:jc w:val="center"/>
        <w:rPr>
          <w:sz w:val="32"/>
          <w:szCs w:val="32"/>
        </w:rPr>
      </w:pPr>
      <w:r>
        <w:rPr>
          <w:sz w:val="32"/>
          <w:szCs w:val="32"/>
        </w:rPr>
        <w:t>2016</w:t>
      </w:r>
      <w:r w:rsidR="00BE2AEA" w:rsidRPr="001952DC">
        <w:rPr>
          <w:sz w:val="32"/>
          <w:szCs w:val="32"/>
        </w:rPr>
        <w:t xml:space="preserve"> г.</w:t>
      </w:r>
    </w:p>
    <w:p w:rsidR="00BE2AEA" w:rsidRDefault="00BE2AEA" w:rsidP="00BE2AE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BB0551" w:rsidRDefault="00BB0551" w:rsidP="00BE2AE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BB0551" w:rsidRDefault="00BB0551" w:rsidP="00BE2AE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BB0551" w:rsidRDefault="00BB0551" w:rsidP="00BE2AE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BB0551" w:rsidRDefault="00BB0551" w:rsidP="00BE2AE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BE2AEA" w:rsidRPr="001952DC" w:rsidRDefault="00BE2AEA" w:rsidP="00BE2AE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proofErr w:type="gramStart"/>
      <w:r w:rsidRPr="003F19C8">
        <w:rPr>
          <w:color w:val="000000"/>
          <w:sz w:val="28"/>
          <w:szCs w:val="28"/>
          <w:lang w:eastAsia="en-US"/>
        </w:rPr>
        <w:lastRenderedPageBreak/>
        <w:t xml:space="preserve">Отчет о результатах самообследования  подготовлен администрацией </w:t>
      </w:r>
      <w:r>
        <w:rPr>
          <w:color w:val="000000"/>
          <w:sz w:val="28"/>
          <w:szCs w:val="28"/>
          <w:lang w:eastAsia="en-US"/>
        </w:rPr>
        <w:t xml:space="preserve">МКОУ СОШ № 4 с. Петропавловское </w:t>
      </w:r>
      <w:r w:rsidRPr="003F19C8">
        <w:rPr>
          <w:color w:val="000000"/>
          <w:sz w:val="28"/>
          <w:szCs w:val="28"/>
          <w:lang w:eastAsia="en-US"/>
        </w:rPr>
        <w:t>в соответствии с требованиями Закона РФ «Об образовании в Российский Федерации» № 273-ФЗ</w:t>
      </w:r>
      <w:r w:rsidR="001952DC" w:rsidRPr="00E4722C">
        <w:rPr>
          <w:szCs w:val="28"/>
        </w:rPr>
        <w:t xml:space="preserve"> </w:t>
      </w:r>
      <w:r w:rsidR="001952DC" w:rsidRPr="001952DC">
        <w:rPr>
          <w:sz w:val="28"/>
          <w:szCs w:val="28"/>
        </w:rPr>
        <w:t>(</w:t>
      </w:r>
      <w:hyperlink r:id="rId7" w:history="1">
        <w:r w:rsidR="001952DC" w:rsidRPr="001952DC">
          <w:rPr>
            <w:sz w:val="28"/>
            <w:szCs w:val="28"/>
          </w:rPr>
          <w:t>пункт 3 часть 2 статьи 29</w:t>
        </w:r>
      </w:hyperlink>
      <w:r w:rsidR="001952DC" w:rsidRPr="001952DC">
        <w:rPr>
          <w:sz w:val="28"/>
          <w:szCs w:val="28"/>
        </w:rPr>
        <w:t>), приказом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организации», приказом  Министерства образования и науки Российской Федерации от 10 июня 2013</w:t>
      </w:r>
      <w:proofErr w:type="gramEnd"/>
      <w:r w:rsidR="001952DC" w:rsidRPr="001952DC">
        <w:rPr>
          <w:sz w:val="28"/>
          <w:szCs w:val="28"/>
        </w:rPr>
        <w:t xml:space="preserve"> г. № 1324 «Об утверждении показателей деятельности образовательной организации, подлежащей самообследованию», с постановлением  Правительства РФ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 w:rsidR="002F7F6F">
        <w:rPr>
          <w:sz w:val="28"/>
          <w:szCs w:val="28"/>
        </w:rPr>
        <w:t>.</w:t>
      </w:r>
    </w:p>
    <w:p w:rsidR="00BE2AEA" w:rsidRPr="003F19C8" w:rsidRDefault="00BE2AEA" w:rsidP="00BE2AE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3F19C8">
        <w:rPr>
          <w:color w:val="000000"/>
          <w:sz w:val="28"/>
          <w:szCs w:val="28"/>
          <w:lang w:eastAsia="en-US"/>
        </w:rPr>
        <w:t xml:space="preserve">Отчет о результатах самообследования  </w:t>
      </w:r>
      <w:r>
        <w:rPr>
          <w:color w:val="000000"/>
          <w:sz w:val="28"/>
          <w:szCs w:val="28"/>
          <w:lang w:eastAsia="en-US"/>
        </w:rPr>
        <w:t xml:space="preserve">МКОУ СОШ № 4 с. </w:t>
      </w:r>
      <w:proofErr w:type="gramStart"/>
      <w:r>
        <w:rPr>
          <w:color w:val="000000"/>
          <w:sz w:val="28"/>
          <w:szCs w:val="28"/>
          <w:lang w:eastAsia="en-US"/>
        </w:rPr>
        <w:t>Петропавловское</w:t>
      </w:r>
      <w:proofErr w:type="gramEnd"/>
      <w:r w:rsidRPr="003F19C8">
        <w:rPr>
          <w:color w:val="000000"/>
          <w:sz w:val="28"/>
          <w:szCs w:val="28"/>
          <w:lang w:eastAsia="en-US"/>
        </w:rPr>
        <w:t xml:space="preserve">  подготовлен на основании аналитических материалов деятельности образовательной организации  з</w:t>
      </w:r>
      <w:r w:rsidR="007F7114">
        <w:rPr>
          <w:color w:val="000000"/>
          <w:sz w:val="28"/>
          <w:szCs w:val="28"/>
          <w:lang w:eastAsia="en-US"/>
        </w:rPr>
        <w:t>а 2015-2016</w:t>
      </w:r>
      <w:r>
        <w:rPr>
          <w:color w:val="000000"/>
          <w:sz w:val="28"/>
          <w:szCs w:val="28"/>
          <w:lang w:eastAsia="en-US"/>
        </w:rPr>
        <w:t xml:space="preserve"> учебный год и </w:t>
      </w:r>
      <w:r w:rsidRPr="003F19C8">
        <w:rPr>
          <w:color w:val="000000"/>
          <w:sz w:val="28"/>
          <w:szCs w:val="28"/>
          <w:lang w:eastAsia="en-US"/>
        </w:rPr>
        <w:t>размещен на официальном сайте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3F19C8">
        <w:rPr>
          <w:color w:val="000000"/>
          <w:sz w:val="28"/>
          <w:szCs w:val="28"/>
          <w:lang w:eastAsia="en-US"/>
        </w:rPr>
        <w:t xml:space="preserve"> </w:t>
      </w:r>
      <w:hyperlink r:id="rId8" w:history="1">
        <w:r w:rsidRPr="00A43A87">
          <w:rPr>
            <w:rStyle w:val="a4"/>
            <w:rFonts w:eastAsia="Calibri"/>
            <w:sz w:val="28"/>
            <w:szCs w:val="28"/>
            <w:lang w:val="en-US" w:eastAsia="en-US"/>
          </w:rPr>
          <w:t>petroscola</w:t>
        </w:r>
        <w:r w:rsidRPr="00A43A87">
          <w:rPr>
            <w:rStyle w:val="a4"/>
            <w:rFonts w:eastAsia="Calibri"/>
            <w:sz w:val="28"/>
            <w:szCs w:val="28"/>
            <w:lang w:eastAsia="en-US"/>
          </w:rPr>
          <w:t>4@</w:t>
        </w:r>
        <w:r w:rsidRPr="00A43A87">
          <w:rPr>
            <w:rStyle w:val="a4"/>
            <w:rFonts w:eastAsia="Calibri"/>
            <w:sz w:val="28"/>
            <w:szCs w:val="28"/>
            <w:lang w:val="en-US" w:eastAsia="en-US"/>
          </w:rPr>
          <w:t>rambler</w:t>
        </w:r>
        <w:r w:rsidRPr="00A43A87">
          <w:rPr>
            <w:rStyle w:val="a4"/>
            <w:rFonts w:eastAsia="Calibri"/>
            <w:sz w:val="28"/>
            <w:szCs w:val="28"/>
            <w:lang w:eastAsia="en-US"/>
          </w:rPr>
          <w:t>.</w:t>
        </w:r>
        <w:r w:rsidRPr="00A43A87">
          <w:rPr>
            <w:rStyle w:val="a4"/>
            <w:rFonts w:eastAsia="Calibri"/>
            <w:sz w:val="28"/>
            <w:szCs w:val="28"/>
            <w:lang w:val="en-US" w:eastAsia="en-US"/>
          </w:rPr>
          <w:t>ru</w:t>
        </w:r>
      </w:hyperlink>
      <w:r w:rsidRPr="003F19C8">
        <w:rPr>
          <w:color w:val="000000"/>
          <w:sz w:val="28"/>
          <w:szCs w:val="28"/>
          <w:lang w:eastAsia="en-US"/>
        </w:rPr>
        <w:t xml:space="preserve">  для ознакомления и обсуждения.</w:t>
      </w:r>
    </w:p>
    <w:p w:rsidR="00BE2AEA" w:rsidRPr="001952DC" w:rsidRDefault="00BE2AEA" w:rsidP="001952DC">
      <w:pPr>
        <w:suppressAutoHyphens w:val="0"/>
        <w:jc w:val="both"/>
        <w:rPr>
          <w:sz w:val="28"/>
          <w:szCs w:val="28"/>
          <w:lang w:eastAsia="ru-RU"/>
        </w:rPr>
      </w:pPr>
      <w:r w:rsidRPr="00D42FB3">
        <w:rPr>
          <w:b/>
          <w:sz w:val="28"/>
          <w:szCs w:val="28"/>
          <w:lang w:eastAsia="ru-RU"/>
        </w:rPr>
        <w:t>Цель проведения самообследования</w:t>
      </w:r>
      <w:r w:rsidRPr="00D42FB3">
        <w:rPr>
          <w:sz w:val="28"/>
          <w:szCs w:val="28"/>
          <w:lang w:eastAsia="ru-RU"/>
        </w:rPr>
        <w:t>: обеспечение доступности и открытости информации о деятельности организации, а также подготовка отчета о результатах самообследования (далее – отчета)</w:t>
      </w:r>
      <w:r w:rsidR="007F7114">
        <w:rPr>
          <w:sz w:val="28"/>
          <w:szCs w:val="28"/>
          <w:lang w:eastAsia="ru-RU"/>
        </w:rPr>
        <w:t xml:space="preserve">  за 2015 – 2016</w:t>
      </w:r>
      <w:r>
        <w:rPr>
          <w:sz w:val="28"/>
          <w:szCs w:val="28"/>
          <w:lang w:eastAsia="ru-RU"/>
        </w:rPr>
        <w:t xml:space="preserve"> учебный год.</w:t>
      </w:r>
    </w:p>
    <w:p w:rsidR="00BE2AEA" w:rsidRPr="00373E46" w:rsidRDefault="00BE2AEA" w:rsidP="001952DC">
      <w:pPr>
        <w:jc w:val="center"/>
        <w:rPr>
          <w:b/>
          <w:color w:val="000000"/>
          <w:sz w:val="28"/>
          <w:szCs w:val="28"/>
        </w:rPr>
      </w:pPr>
      <w:r w:rsidRPr="00373E46">
        <w:rPr>
          <w:b/>
          <w:color w:val="000000"/>
          <w:sz w:val="28"/>
          <w:szCs w:val="28"/>
        </w:rPr>
        <w:t>Процедура самообследования способствует:</w:t>
      </w:r>
    </w:p>
    <w:p w:rsidR="00BE2AEA" w:rsidRDefault="00BE2AEA" w:rsidP="00BE2AEA">
      <w:pPr>
        <w:numPr>
          <w:ilvl w:val="0"/>
          <w:numId w:val="14"/>
        </w:numPr>
        <w:tabs>
          <w:tab w:val="clear" w:pos="900"/>
          <w:tab w:val="num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jc w:val="both"/>
        <w:rPr>
          <w:sz w:val="28"/>
          <w:szCs w:val="28"/>
        </w:rPr>
      </w:pPr>
      <w:r w:rsidRPr="00273E5F">
        <w:rPr>
          <w:sz w:val="28"/>
          <w:szCs w:val="28"/>
        </w:rPr>
        <w:t>Выявлени</w:t>
      </w:r>
      <w:r>
        <w:rPr>
          <w:sz w:val="28"/>
          <w:szCs w:val="28"/>
        </w:rPr>
        <w:t>ю</w:t>
      </w:r>
      <w:r w:rsidRPr="00273E5F">
        <w:rPr>
          <w:sz w:val="28"/>
          <w:szCs w:val="28"/>
        </w:rPr>
        <w:t xml:space="preserve"> соответствующего уровня качества подготовки обучающихся и  выпускников  по образовательным программам,  в соответствии с федеральными    государственными     образовательными стандартами: основного общего образования, среднего общего образования</w:t>
      </w:r>
      <w:r w:rsidR="002F7F6F">
        <w:rPr>
          <w:sz w:val="28"/>
          <w:szCs w:val="28"/>
        </w:rPr>
        <w:t>.</w:t>
      </w:r>
    </w:p>
    <w:p w:rsidR="00BE2AEA" w:rsidRDefault="00BE2AEA" w:rsidP="00BE2AEA">
      <w:pPr>
        <w:numPr>
          <w:ilvl w:val="0"/>
          <w:numId w:val="14"/>
        </w:numPr>
        <w:tabs>
          <w:tab w:val="clear" w:pos="900"/>
          <w:tab w:val="num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jc w:val="both"/>
        <w:rPr>
          <w:sz w:val="28"/>
          <w:szCs w:val="28"/>
        </w:rPr>
      </w:pPr>
      <w:r w:rsidRPr="00273E5F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273E5F">
        <w:rPr>
          <w:sz w:val="28"/>
          <w:szCs w:val="28"/>
        </w:rPr>
        <w:t xml:space="preserve"> доступности и открытости информации о деятельности </w:t>
      </w:r>
      <w:r>
        <w:rPr>
          <w:sz w:val="28"/>
          <w:szCs w:val="28"/>
        </w:rPr>
        <w:t>МКОУ СОШ № 4 с. Петропавловское Арзгирского района Ставропольского края.</w:t>
      </w:r>
    </w:p>
    <w:p w:rsidR="00BE2AEA" w:rsidRDefault="00BE2AEA" w:rsidP="00BE2AEA">
      <w:pPr>
        <w:numPr>
          <w:ilvl w:val="0"/>
          <w:numId w:val="14"/>
        </w:numPr>
        <w:tabs>
          <w:tab w:val="clear" w:pos="900"/>
          <w:tab w:val="num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Pr="00273E5F">
        <w:rPr>
          <w:sz w:val="28"/>
          <w:szCs w:val="28"/>
        </w:rPr>
        <w:t xml:space="preserve"> степени соответствия фактического состояния образов</w:t>
      </w:r>
      <w:r>
        <w:rPr>
          <w:sz w:val="28"/>
          <w:szCs w:val="28"/>
        </w:rPr>
        <w:t>ательного процесса планируемому.</w:t>
      </w:r>
    </w:p>
    <w:p w:rsidR="00BE2AEA" w:rsidRPr="00443667" w:rsidRDefault="00BE2AEA" w:rsidP="00BE2AEA">
      <w:pPr>
        <w:numPr>
          <w:ilvl w:val="0"/>
          <w:numId w:val="14"/>
        </w:numPr>
        <w:tabs>
          <w:tab w:val="clear" w:pos="900"/>
          <w:tab w:val="num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jc w:val="both"/>
        <w:rPr>
          <w:sz w:val="28"/>
          <w:szCs w:val="28"/>
        </w:rPr>
      </w:pPr>
      <w:r w:rsidRPr="00443667">
        <w:rPr>
          <w:sz w:val="28"/>
          <w:szCs w:val="28"/>
        </w:rPr>
        <w:t xml:space="preserve">Разработка мероприятий, направленных на повышение качества образовательного процесса в </w:t>
      </w:r>
      <w:r>
        <w:rPr>
          <w:sz w:val="28"/>
          <w:szCs w:val="28"/>
        </w:rPr>
        <w:t>МКОУ СОШ № 4 с. Петропавловское Арзгирского района Ставропольского края.</w:t>
      </w:r>
    </w:p>
    <w:p w:rsidR="00BE2AEA" w:rsidRPr="00373E46" w:rsidRDefault="00BE2AEA" w:rsidP="00BE2AEA">
      <w:pPr>
        <w:jc w:val="center"/>
        <w:rPr>
          <w:b/>
          <w:color w:val="000000"/>
          <w:sz w:val="28"/>
          <w:szCs w:val="28"/>
        </w:rPr>
      </w:pPr>
      <w:r w:rsidRPr="00373E46">
        <w:rPr>
          <w:b/>
          <w:color w:val="000000"/>
          <w:sz w:val="28"/>
          <w:szCs w:val="28"/>
        </w:rPr>
        <w:t>Источники информации:</w:t>
      </w:r>
    </w:p>
    <w:p w:rsidR="00BE2AEA" w:rsidRDefault="00BE2AEA" w:rsidP="00BE2AEA">
      <w:pPr>
        <w:numPr>
          <w:ilvl w:val="0"/>
          <w:numId w:val="15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443667">
        <w:rPr>
          <w:sz w:val="28"/>
          <w:szCs w:val="28"/>
        </w:rPr>
        <w:t xml:space="preserve">Нормативно-правовые документы, локальные акты, регламентирующие деятельность </w:t>
      </w:r>
      <w:r>
        <w:rPr>
          <w:sz w:val="28"/>
          <w:szCs w:val="28"/>
        </w:rPr>
        <w:t>МКОУ СОШ № 4 с. Петропавловское Арзгирского района Ставропольского края.</w:t>
      </w:r>
    </w:p>
    <w:p w:rsidR="00BE2AEA" w:rsidRPr="00BE2AEA" w:rsidRDefault="00BE2AEA" w:rsidP="00BE2AEA">
      <w:pPr>
        <w:numPr>
          <w:ilvl w:val="0"/>
          <w:numId w:val="15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443667">
        <w:rPr>
          <w:sz w:val="28"/>
          <w:szCs w:val="28"/>
        </w:rPr>
        <w:t>Результаты государственной итоговой аттестации в форме единого государственного экзамена (11 класс) и основного государственного экзамена (9 класс)</w:t>
      </w:r>
    </w:p>
    <w:p w:rsidR="00BE2AEA" w:rsidRDefault="00BE2AEA" w:rsidP="001952DC">
      <w:pPr>
        <w:ind w:firstLine="708"/>
        <w:jc w:val="both"/>
        <w:rPr>
          <w:sz w:val="28"/>
          <w:szCs w:val="28"/>
        </w:rPr>
      </w:pPr>
      <w:r w:rsidRPr="00661AB1">
        <w:rPr>
          <w:sz w:val="28"/>
          <w:szCs w:val="28"/>
        </w:rPr>
        <w:t xml:space="preserve">Самообследование проводилось на основании </w:t>
      </w:r>
      <w:r>
        <w:rPr>
          <w:sz w:val="28"/>
          <w:szCs w:val="28"/>
        </w:rPr>
        <w:t xml:space="preserve">приказа директора МКОУ СОШ № 4 </w:t>
      </w:r>
      <w:r w:rsidR="001952DC">
        <w:rPr>
          <w:sz w:val="28"/>
          <w:szCs w:val="28"/>
        </w:rPr>
        <w:t xml:space="preserve">с. Петропавловское </w:t>
      </w:r>
      <w:r w:rsidR="002F7F6F" w:rsidRPr="002F7F6F">
        <w:rPr>
          <w:sz w:val="28"/>
          <w:szCs w:val="28"/>
        </w:rPr>
        <w:t>№ 31б  от 26.05.2016</w:t>
      </w:r>
      <w:r w:rsidR="002F7F6F">
        <w:rPr>
          <w:sz w:val="28"/>
          <w:szCs w:val="28"/>
        </w:rPr>
        <w:t xml:space="preserve"> </w:t>
      </w:r>
      <w:r w:rsidRPr="002F7F6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1952DC" w:rsidRDefault="001952DC" w:rsidP="001952DC">
      <w:pPr>
        <w:ind w:firstLine="708"/>
        <w:jc w:val="both"/>
        <w:rPr>
          <w:b/>
          <w:sz w:val="28"/>
          <w:szCs w:val="28"/>
        </w:rPr>
      </w:pPr>
    </w:p>
    <w:p w:rsidR="00491C88" w:rsidRDefault="00491C88" w:rsidP="00491C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C88">
        <w:rPr>
          <w:rFonts w:ascii="Times New Roman" w:hAnsi="Times New Roman" w:cs="Times New Roman"/>
          <w:b/>
          <w:sz w:val="28"/>
          <w:szCs w:val="28"/>
        </w:rPr>
        <w:t>Структура отчета о самообследовании:</w:t>
      </w:r>
    </w:p>
    <w:p w:rsidR="00EF2722" w:rsidRPr="00491C88" w:rsidRDefault="00EF2722" w:rsidP="00491C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C88" w:rsidRPr="00EE72C9" w:rsidRDefault="00EE72C9" w:rsidP="00491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1C88" w:rsidRPr="00491C88">
        <w:rPr>
          <w:rFonts w:ascii="Times New Roman" w:hAnsi="Times New Roman" w:cs="Times New Roman"/>
          <w:sz w:val="28"/>
          <w:szCs w:val="28"/>
        </w:rPr>
        <w:t>.Аналитическая часть</w:t>
      </w:r>
    </w:p>
    <w:p w:rsidR="00EE72C9" w:rsidRPr="00EE72C9" w:rsidRDefault="00EE72C9" w:rsidP="00491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7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Общие сведения </w:t>
      </w:r>
    </w:p>
    <w:p w:rsidR="00491C88" w:rsidRPr="00491C88" w:rsidRDefault="00491C88" w:rsidP="00491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C8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E72C9" w:rsidRPr="00EE72C9">
        <w:rPr>
          <w:rFonts w:ascii="Times New Roman" w:hAnsi="Times New Roman" w:cs="Times New Roman"/>
          <w:sz w:val="28"/>
          <w:szCs w:val="28"/>
        </w:rPr>
        <w:t xml:space="preserve"> </w:t>
      </w:r>
      <w:r w:rsidR="00EE72C9" w:rsidRPr="00491C88">
        <w:rPr>
          <w:rFonts w:ascii="Times New Roman" w:hAnsi="Times New Roman" w:cs="Times New Roman"/>
          <w:sz w:val="28"/>
          <w:szCs w:val="28"/>
        </w:rPr>
        <w:t>Результаты образовательной деятельности:</w:t>
      </w:r>
    </w:p>
    <w:p w:rsidR="00491C88" w:rsidRPr="00491C88" w:rsidRDefault="00A97D19" w:rsidP="00491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</w:t>
      </w:r>
      <w:r w:rsidR="00491C88" w:rsidRPr="00491C88">
        <w:rPr>
          <w:rFonts w:ascii="Times New Roman" w:hAnsi="Times New Roman" w:cs="Times New Roman"/>
          <w:sz w:val="28"/>
          <w:szCs w:val="28"/>
        </w:rPr>
        <w:t xml:space="preserve">труктура 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 и система управления.</w:t>
      </w:r>
    </w:p>
    <w:p w:rsidR="00491C88" w:rsidRPr="00491C88" w:rsidRDefault="00A97D19" w:rsidP="00491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</w:t>
      </w:r>
      <w:r w:rsidR="00491C88" w:rsidRPr="00491C88">
        <w:rPr>
          <w:rFonts w:ascii="Times New Roman" w:hAnsi="Times New Roman" w:cs="Times New Roman"/>
          <w:sz w:val="28"/>
          <w:szCs w:val="28"/>
        </w:rPr>
        <w:t xml:space="preserve">одержание и </w:t>
      </w:r>
      <w:r>
        <w:rPr>
          <w:rFonts w:ascii="Times New Roman" w:hAnsi="Times New Roman" w:cs="Times New Roman"/>
          <w:sz w:val="28"/>
          <w:szCs w:val="28"/>
        </w:rPr>
        <w:t>качество подготовки обучающихся.</w:t>
      </w:r>
    </w:p>
    <w:p w:rsidR="00491C88" w:rsidRPr="00491C88" w:rsidRDefault="00A97D19" w:rsidP="00491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</w:t>
      </w:r>
      <w:r w:rsidR="00491C88" w:rsidRPr="00491C88">
        <w:rPr>
          <w:rFonts w:ascii="Times New Roman" w:hAnsi="Times New Roman" w:cs="Times New Roman"/>
          <w:sz w:val="28"/>
          <w:szCs w:val="28"/>
        </w:rPr>
        <w:t>рганизация у</w:t>
      </w:r>
      <w:r>
        <w:rPr>
          <w:rFonts w:ascii="Times New Roman" w:hAnsi="Times New Roman" w:cs="Times New Roman"/>
          <w:sz w:val="28"/>
          <w:szCs w:val="28"/>
        </w:rPr>
        <w:t>чебного процесса.</w:t>
      </w:r>
    </w:p>
    <w:p w:rsidR="00491C88" w:rsidRPr="00491C88" w:rsidRDefault="00491C88" w:rsidP="00491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C88">
        <w:rPr>
          <w:rFonts w:ascii="Times New Roman" w:hAnsi="Times New Roman" w:cs="Times New Roman"/>
          <w:sz w:val="28"/>
          <w:szCs w:val="28"/>
        </w:rPr>
        <w:t>2.</w:t>
      </w:r>
      <w:r w:rsidR="00232210">
        <w:rPr>
          <w:rFonts w:ascii="Times New Roman" w:hAnsi="Times New Roman" w:cs="Times New Roman"/>
          <w:sz w:val="28"/>
          <w:szCs w:val="28"/>
        </w:rPr>
        <w:t>4. В</w:t>
      </w:r>
      <w:r w:rsidR="00A97D19">
        <w:rPr>
          <w:rFonts w:ascii="Times New Roman" w:hAnsi="Times New Roman" w:cs="Times New Roman"/>
          <w:sz w:val="28"/>
          <w:szCs w:val="28"/>
        </w:rPr>
        <w:t>остребованность выпускников.</w:t>
      </w:r>
    </w:p>
    <w:p w:rsidR="00491C88" w:rsidRPr="00491C88" w:rsidRDefault="00491C88" w:rsidP="00491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C88">
        <w:rPr>
          <w:rFonts w:ascii="Times New Roman" w:hAnsi="Times New Roman" w:cs="Times New Roman"/>
          <w:sz w:val="28"/>
          <w:szCs w:val="28"/>
        </w:rPr>
        <w:t>2.5.</w:t>
      </w:r>
      <w:r w:rsidR="00232210">
        <w:rPr>
          <w:rFonts w:ascii="Times New Roman" w:hAnsi="Times New Roman" w:cs="Times New Roman"/>
          <w:sz w:val="28"/>
          <w:szCs w:val="28"/>
        </w:rPr>
        <w:t xml:space="preserve"> К</w:t>
      </w:r>
      <w:r w:rsidR="00A97D19">
        <w:rPr>
          <w:rFonts w:ascii="Times New Roman" w:hAnsi="Times New Roman" w:cs="Times New Roman"/>
          <w:sz w:val="28"/>
          <w:szCs w:val="28"/>
        </w:rPr>
        <w:t>ачество кадрового обеспечения.</w:t>
      </w:r>
    </w:p>
    <w:p w:rsidR="00491C88" w:rsidRPr="00491C88" w:rsidRDefault="00232210" w:rsidP="00491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2.6.К</w:t>
      </w:r>
      <w:r w:rsidR="00491C88" w:rsidRPr="00491C88">
        <w:rPr>
          <w:rFonts w:ascii="Times New Roman" w:hAnsi="Times New Roman" w:cs="Times New Roman"/>
          <w:sz w:val="28"/>
          <w:szCs w:val="28"/>
        </w:rPr>
        <w:t>ачество учебно-методического обеспечения, библиоте</w:t>
      </w:r>
      <w:r w:rsidR="00A97D19">
        <w:rPr>
          <w:rFonts w:ascii="Times New Roman" w:hAnsi="Times New Roman" w:cs="Times New Roman"/>
          <w:sz w:val="28"/>
          <w:szCs w:val="28"/>
        </w:rPr>
        <w:t>чно-информа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7D19">
        <w:rPr>
          <w:rFonts w:ascii="Times New Roman" w:hAnsi="Times New Roman" w:cs="Times New Roman"/>
          <w:sz w:val="28"/>
          <w:szCs w:val="28"/>
        </w:rPr>
        <w:t>ционного обеспечения.</w:t>
      </w:r>
    </w:p>
    <w:p w:rsidR="00491C88" w:rsidRPr="00491C88" w:rsidRDefault="00491C88" w:rsidP="00491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C88">
        <w:rPr>
          <w:rFonts w:ascii="Times New Roman" w:hAnsi="Times New Roman" w:cs="Times New Roman"/>
          <w:sz w:val="28"/>
          <w:szCs w:val="28"/>
        </w:rPr>
        <w:t>2.</w:t>
      </w:r>
      <w:r w:rsidR="00232210">
        <w:rPr>
          <w:rFonts w:ascii="Times New Roman" w:hAnsi="Times New Roman" w:cs="Times New Roman"/>
          <w:sz w:val="28"/>
          <w:szCs w:val="28"/>
        </w:rPr>
        <w:t>7. М</w:t>
      </w:r>
      <w:r w:rsidR="00A97D19">
        <w:rPr>
          <w:rFonts w:ascii="Times New Roman" w:hAnsi="Times New Roman" w:cs="Times New Roman"/>
          <w:sz w:val="28"/>
          <w:szCs w:val="28"/>
        </w:rPr>
        <w:t>атериально-техническая база.</w:t>
      </w:r>
    </w:p>
    <w:p w:rsidR="00491C88" w:rsidRPr="00491C88" w:rsidRDefault="00232210" w:rsidP="00491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</w:t>
      </w:r>
      <w:r w:rsidR="00491C88" w:rsidRPr="00491C88">
        <w:rPr>
          <w:rFonts w:ascii="Times New Roman" w:hAnsi="Times New Roman" w:cs="Times New Roman"/>
          <w:sz w:val="28"/>
          <w:szCs w:val="28"/>
        </w:rPr>
        <w:t>нутренняя система оценки качества образования.</w:t>
      </w:r>
    </w:p>
    <w:p w:rsidR="00912C47" w:rsidRPr="00491C88" w:rsidRDefault="00EE72C9" w:rsidP="00491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91C88" w:rsidRPr="00491C88">
        <w:rPr>
          <w:rFonts w:ascii="Times New Roman" w:hAnsi="Times New Roman" w:cs="Times New Roman"/>
          <w:sz w:val="28"/>
          <w:szCs w:val="28"/>
        </w:rPr>
        <w:t>.  Анализ показателей деятельности образовательного учреждения.</w:t>
      </w:r>
    </w:p>
    <w:p w:rsidR="00491C88" w:rsidRDefault="00491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4AF" w:rsidRDefault="00CF4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551" w:rsidRDefault="00BB0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551" w:rsidRDefault="00BB0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551" w:rsidRDefault="00BB0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551" w:rsidRDefault="00BB0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551" w:rsidRDefault="00BB0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551" w:rsidRDefault="00BB0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551" w:rsidRDefault="00BB0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551" w:rsidRDefault="00BB0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D80" w:rsidRDefault="00ED5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0E" w:rsidRDefault="00A4630E" w:rsidP="00A46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0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4630E">
        <w:rPr>
          <w:rFonts w:ascii="Times New Roman" w:hAnsi="Times New Roman" w:cs="Times New Roman"/>
          <w:b/>
          <w:sz w:val="28"/>
          <w:szCs w:val="28"/>
        </w:rPr>
        <w:t>. АНАЛИТИЧЕСКАЯ ЧАСТЬ</w:t>
      </w:r>
    </w:p>
    <w:p w:rsidR="00A4630E" w:rsidRPr="00A4630E" w:rsidRDefault="00A4630E" w:rsidP="00A46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0E" w:rsidRDefault="00A40AA1" w:rsidP="00A40AA1">
      <w:pPr>
        <w:numPr>
          <w:ilvl w:val="0"/>
          <w:numId w:val="1"/>
        </w:numPr>
        <w:spacing w:line="240" w:lineRule="exact"/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сведения о МКОУ СОШ № 4 с. Петропавловское</w:t>
      </w:r>
    </w:p>
    <w:p w:rsidR="00A40AA1" w:rsidRDefault="00A40AA1" w:rsidP="00A40AA1">
      <w:pPr>
        <w:spacing w:line="240" w:lineRule="exact"/>
        <w:ind w:left="928" w:right="-1"/>
        <w:contextualSpacing/>
        <w:jc w:val="center"/>
        <w:rPr>
          <w:b/>
          <w:color w:val="000000"/>
          <w:sz w:val="28"/>
          <w:szCs w:val="28"/>
        </w:rPr>
      </w:pPr>
    </w:p>
    <w:p w:rsidR="00FF5383" w:rsidRPr="00FF5383" w:rsidRDefault="00A40AA1" w:rsidP="00A40AA1">
      <w:pPr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F5383">
        <w:rPr>
          <w:color w:val="000000"/>
          <w:sz w:val="28"/>
          <w:szCs w:val="28"/>
        </w:rPr>
        <w:t>Муниципальное казённое общеобразовательное учреждение средняя общеобразовательная школа № 4 с. Петропавловское Арзгирск</w:t>
      </w:r>
      <w:r w:rsidR="00834394">
        <w:rPr>
          <w:color w:val="000000"/>
          <w:sz w:val="28"/>
          <w:szCs w:val="28"/>
        </w:rPr>
        <w:t>ого района Ставропольского края</w:t>
      </w:r>
      <w:r w:rsidR="00FF5383" w:rsidRPr="00FF5383">
        <w:rPr>
          <w:color w:val="000000"/>
          <w:sz w:val="28"/>
          <w:szCs w:val="28"/>
        </w:rPr>
        <w:t xml:space="preserve"> </w:t>
      </w:r>
      <w:r w:rsidR="00FF5383">
        <w:rPr>
          <w:color w:val="000000"/>
          <w:sz w:val="28"/>
          <w:szCs w:val="28"/>
        </w:rPr>
        <w:t>ориентирована</w:t>
      </w:r>
      <w:r w:rsidR="00FF5383" w:rsidRPr="00FF5383">
        <w:rPr>
          <w:color w:val="000000"/>
          <w:sz w:val="28"/>
          <w:szCs w:val="28"/>
        </w:rPr>
        <w:t xml:space="preserve"> на всестороннее формирование личности  обучающегося с учетом его физического,  психического развития, индивидуальных возможностей </w:t>
      </w:r>
      <w:r w:rsidR="00834394">
        <w:rPr>
          <w:color w:val="000000"/>
          <w:sz w:val="28"/>
          <w:szCs w:val="28"/>
        </w:rPr>
        <w:t xml:space="preserve">и способностей, </w:t>
      </w:r>
      <w:r w:rsidR="00FF5383" w:rsidRPr="00FF5383">
        <w:rPr>
          <w:color w:val="000000"/>
          <w:sz w:val="28"/>
          <w:szCs w:val="28"/>
        </w:rPr>
        <w:t>развитие и совершенствов</w:t>
      </w:r>
      <w:r w:rsidR="00834394">
        <w:rPr>
          <w:color w:val="000000"/>
          <w:sz w:val="28"/>
          <w:szCs w:val="28"/>
        </w:rPr>
        <w:t xml:space="preserve">ание образовательного процесса, </w:t>
      </w:r>
      <w:r w:rsidR="00FF5383" w:rsidRPr="00FF5383">
        <w:rPr>
          <w:color w:val="000000"/>
          <w:sz w:val="28"/>
          <w:szCs w:val="28"/>
        </w:rPr>
        <w:t>осуществление дополнительных мер социальной поддержки детей; формирование общей культуры  личности обучающихся на основе усвоения обязательного минимума содержания образо</w:t>
      </w:r>
      <w:r>
        <w:rPr>
          <w:color w:val="000000"/>
          <w:sz w:val="28"/>
          <w:szCs w:val="28"/>
        </w:rPr>
        <w:t>вательных программ, их адаптации</w:t>
      </w:r>
      <w:r w:rsidR="00FF5383" w:rsidRPr="00FF5383">
        <w:rPr>
          <w:color w:val="000000"/>
          <w:sz w:val="28"/>
          <w:szCs w:val="28"/>
        </w:rPr>
        <w:t xml:space="preserve"> к жизни в обществе, создание основы для осознанного выбора и последующего </w:t>
      </w:r>
      <w:r>
        <w:rPr>
          <w:color w:val="000000"/>
          <w:sz w:val="28"/>
          <w:szCs w:val="28"/>
        </w:rPr>
        <w:t xml:space="preserve">освоения профессиональных </w:t>
      </w:r>
      <w:r w:rsidR="00FF5383" w:rsidRPr="00FF5383">
        <w:rPr>
          <w:color w:val="000000"/>
          <w:sz w:val="28"/>
          <w:szCs w:val="28"/>
        </w:rPr>
        <w:t xml:space="preserve">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 </w:t>
      </w:r>
    </w:p>
    <w:p w:rsidR="00FF5383" w:rsidRPr="00FF5383" w:rsidRDefault="00A40AA1" w:rsidP="00A40AA1">
      <w:pPr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F5383" w:rsidRPr="00FF5383">
        <w:rPr>
          <w:color w:val="000000"/>
          <w:sz w:val="28"/>
          <w:szCs w:val="28"/>
        </w:rPr>
        <w:t>Принципами образовательной политики являются следующие:</w:t>
      </w:r>
    </w:p>
    <w:p w:rsidR="00FF5383" w:rsidRPr="00FF5383" w:rsidRDefault="00FF5383" w:rsidP="00A40AA1">
      <w:pPr>
        <w:ind w:right="-1"/>
        <w:contextualSpacing/>
        <w:jc w:val="both"/>
        <w:rPr>
          <w:color w:val="000000"/>
          <w:sz w:val="28"/>
          <w:szCs w:val="28"/>
        </w:rPr>
      </w:pPr>
      <w:r w:rsidRPr="00FF5383">
        <w:rPr>
          <w:color w:val="000000"/>
          <w:sz w:val="28"/>
          <w:szCs w:val="28"/>
        </w:rPr>
        <w:t>- демократизация (сотрудничество педагогов и учеников, учащихся друг с другом, педагогов и родителей);</w:t>
      </w:r>
    </w:p>
    <w:p w:rsidR="00FF5383" w:rsidRPr="00FF5383" w:rsidRDefault="00FF5383" w:rsidP="00A40AA1">
      <w:pPr>
        <w:ind w:right="-1"/>
        <w:contextualSpacing/>
        <w:jc w:val="both"/>
        <w:rPr>
          <w:color w:val="000000"/>
          <w:sz w:val="28"/>
          <w:szCs w:val="28"/>
        </w:rPr>
      </w:pPr>
      <w:r w:rsidRPr="00FF5383">
        <w:rPr>
          <w:color w:val="000000"/>
          <w:sz w:val="28"/>
          <w:szCs w:val="28"/>
        </w:rPr>
        <w:t>-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FF5383" w:rsidRPr="00FF5383" w:rsidRDefault="00FF5383" w:rsidP="00A40AA1">
      <w:pPr>
        <w:ind w:right="-1"/>
        <w:contextualSpacing/>
        <w:jc w:val="both"/>
        <w:rPr>
          <w:color w:val="000000"/>
          <w:sz w:val="28"/>
          <w:szCs w:val="28"/>
        </w:rPr>
      </w:pPr>
      <w:r w:rsidRPr="00FF5383">
        <w:rPr>
          <w:color w:val="000000"/>
          <w:sz w:val="28"/>
          <w:szCs w:val="28"/>
        </w:rPr>
        <w:t>- дифференциация (учет учебных, интеллектуальных и психологических особенностей учеников, их профессиональных склонностей);</w:t>
      </w:r>
    </w:p>
    <w:p w:rsidR="00FF5383" w:rsidRPr="00FF5383" w:rsidRDefault="00FF5383" w:rsidP="00A40AA1">
      <w:pPr>
        <w:ind w:right="-1"/>
        <w:contextualSpacing/>
        <w:jc w:val="both"/>
        <w:rPr>
          <w:color w:val="000000"/>
          <w:sz w:val="28"/>
          <w:szCs w:val="28"/>
        </w:rPr>
      </w:pPr>
      <w:r w:rsidRPr="00FF5383">
        <w:rPr>
          <w:color w:val="000000"/>
          <w:sz w:val="28"/>
          <w:szCs w:val="28"/>
        </w:rPr>
        <w:t>- индивидуализация (создание индивидуальной образовательной программы для каждого школьника в перспективе);</w:t>
      </w:r>
    </w:p>
    <w:p w:rsidR="00E72ECB" w:rsidRPr="00FF5383" w:rsidRDefault="00FF5383" w:rsidP="00A40AA1">
      <w:pPr>
        <w:ind w:right="-1"/>
        <w:contextualSpacing/>
        <w:jc w:val="both"/>
        <w:rPr>
          <w:color w:val="000000"/>
          <w:sz w:val="28"/>
          <w:szCs w:val="28"/>
        </w:rPr>
      </w:pPr>
      <w:r w:rsidRPr="00FF5383">
        <w:rPr>
          <w:color w:val="000000"/>
          <w:sz w:val="28"/>
          <w:szCs w:val="28"/>
        </w:rPr>
        <w:t>- оптимизация процесса реального развития детей через интеграцию общего и дополнительного образования.</w:t>
      </w:r>
      <w:r w:rsidR="002F7F6F">
        <w:rPr>
          <w:color w:val="000000"/>
          <w:sz w:val="28"/>
          <w:szCs w:val="28"/>
        </w:rPr>
        <w:t xml:space="preserve">   </w:t>
      </w:r>
    </w:p>
    <w:p w:rsidR="00E72ECB" w:rsidRDefault="002F7F6F" w:rsidP="002F7F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44AF" w:rsidRPr="00E36D5B">
        <w:rPr>
          <w:sz w:val="28"/>
          <w:szCs w:val="28"/>
        </w:rPr>
        <w:t xml:space="preserve">Учреждение </w:t>
      </w:r>
      <w:r w:rsidR="00CF44AF" w:rsidRPr="006D2D2C">
        <w:rPr>
          <w:color w:val="000000"/>
          <w:sz w:val="28"/>
          <w:szCs w:val="28"/>
        </w:rPr>
        <w:t>создано 1 сентября 1939 г. Муниципальное образовательное учреждение Петропавловская средняя (полная) общеобразовательная школа  зарегистрировано в Арзгирской районной государственной  администрации  (Свидетельство о государственной регистрации  № 145, регистрационный номер 13 от 16.04.1998 г</w:t>
      </w:r>
      <w:r>
        <w:rPr>
          <w:color w:val="000000"/>
          <w:sz w:val="28"/>
          <w:szCs w:val="28"/>
        </w:rPr>
        <w:t>.</w:t>
      </w:r>
      <w:r w:rsidR="00CF44AF" w:rsidRPr="006D2D2C">
        <w:rPr>
          <w:color w:val="000000"/>
          <w:sz w:val="28"/>
          <w:szCs w:val="28"/>
        </w:rPr>
        <w:t>, Свидетельство о внесении в Единый государственный реестр юридических лиц за государственным регистрационным номером 1022603225963, серия 26 № 00343428 от 07.05.1999 г.)</w:t>
      </w:r>
      <w:r w:rsidR="00E72ECB">
        <w:rPr>
          <w:color w:val="000000"/>
          <w:sz w:val="28"/>
          <w:szCs w:val="28"/>
        </w:rPr>
        <w:t>.</w:t>
      </w:r>
    </w:p>
    <w:p w:rsidR="00370EA9" w:rsidRDefault="00370EA9" w:rsidP="00370EA9">
      <w:pPr>
        <w:ind w:right="480"/>
        <w:rPr>
          <w:sz w:val="28"/>
          <w:szCs w:val="28"/>
        </w:rPr>
      </w:pPr>
      <w:r w:rsidRPr="00373E46">
        <w:rPr>
          <w:color w:val="000000"/>
          <w:sz w:val="28"/>
          <w:szCs w:val="28"/>
        </w:rPr>
        <w:t>Юридический и фактический адрес</w:t>
      </w:r>
      <w:r>
        <w:rPr>
          <w:color w:val="000000"/>
          <w:sz w:val="28"/>
          <w:szCs w:val="28"/>
        </w:rPr>
        <w:t>:</w:t>
      </w:r>
      <w:r w:rsidRPr="00370EA9">
        <w:rPr>
          <w:sz w:val="28"/>
          <w:szCs w:val="28"/>
        </w:rPr>
        <w:t xml:space="preserve"> </w:t>
      </w:r>
      <w:r>
        <w:rPr>
          <w:sz w:val="28"/>
          <w:szCs w:val="28"/>
        </w:rPr>
        <w:t>356581, Ставропольский край Арзгирский район, с. Петропавловское, ул. Студенческая, 76.</w:t>
      </w:r>
    </w:p>
    <w:p w:rsidR="00370EA9" w:rsidRDefault="00370EA9" w:rsidP="00370EA9">
      <w:pPr>
        <w:ind w:right="480"/>
        <w:rPr>
          <w:sz w:val="28"/>
          <w:szCs w:val="28"/>
        </w:rPr>
      </w:pPr>
      <w:r w:rsidRPr="00373E46"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>:</w:t>
      </w:r>
      <w:r w:rsidRPr="00370EA9">
        <w:rPr>
          <w:sz w:val="28"/>
          <w:szCs w:val="28"/>
        </w:rPr>
        <w:t xml:space="preserve"> </w:t>
      </w:r>
      <w:r w:rsidRPr="003E26F5">
        <w:rPr>
          <w:sz w:val="28"/>
          <w:szCs w:val="28"/>
        </w:rPr>
        <w:t>8(86560) 53-1-75; 8(86560) 53-1-10</w:t>
      </w:r>
      <w:r>
        <w:rPr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факс:</w:t>
      </w:r>
      <w:r w:rsidRPr="00370EA9">
        <w:rPr>
          <w:sz w:val="28"/>
          <w:szCs w:val="28"/>
        </w:rPr>
        <w:t xml:space="preserve"> </w:t>
      </w:r>
      <w:r w:rsidRPr="003E26F5">
        <w:rPr>
          <w:sz w:val="28"/>
          <w:szCs w:val="28"/>
        </w:rPr>
        <w:t>8(86560) 53-1-75;</w:t>
      </w:r>
    </w:p>
    <w:p w:rsidR="00370EA9" w:rsidRPr="006D55F8" w:rsidRDefault="00370EA9" w:rsidP="00370EA9">
      <w:pPr>
        <w:ind w:right="480"/>
      </w:pPr>
      <w:r w:rsidRPr="00370EA9">
        <w:rPr>
          <w:sz w:val="28"/>
          <w:szCs w:val="28"/>
          <w:lang w:val="en-US"/>
        </w:rPr>
        <w:t>e</w:t>
      </w:r>
      <w:r w:rsidRPr="006D55F8">
        <w:rPr>
          <w:sz w:val="28"/>
          <w:szCs w:val="28"/>
        </w:rPr>
        <w:t>-</w:t>
      </w:r>
      <w:r w:rsidRPr="00370EA9">
        <w:rPr>
          <w:sz w:val="28"/>
          <w:szCs w:val="28"/>
          <w:lang w:val="en-US"/>
        </w:rPr>
        <w:t>mail</w:t>
      </w:r>
      <w:r w:rsidRPr="006D55F8">
        <w:rPr>
          <w:sz w:val="28"/>
          <w:szCs w:val="28"/>
        </w:rPr>
        <w:t xml:space="preserve">: </w:t>
      </w:r>
      <w:hyperlink r:id="rId9" w:history="1">
        <w:r w:rsidRPr="00370EA9">
          <w:rPr>
            <w:rStyle w:val="a4"/>
            <w:rFonts w:eastAsia="Calibri"/>
            <w:sz w:val="28"/>
            <w:szCs w:val="28"/>
            <w:lang w:val="en-US"/>
          </w:rPr>
          <w:t>http</w:t>
        </w:r>
        <w:r w:rsidRPr="006D55F8">
          <w:rPr>
            <w:rStyle w:val="a4"/>
            <w:rFonts w:eastAsia="Calibri"/>
            <w:sz w:val="28"/>
            <w:szCs w:val="28"/>
          </w:rPr>
          <w:t>://</w:t>
        </w:r>
        <w:r w:rsidRPr="00370EA9">
          <w:rPr>
            <w:rStyle w:val="a4"/>
            <w:rFonts w:eastAsia="Calibri"/>
            <w:sz w:val="28"/>
            <w:szCs w:val="28"/>
            <w:lang w:val="en-US"/>
          </w:rPr>
          <w:t>petroscola</w:t>
        </w:r>
        <w:r w:rsidRPr="006D55F8">
          <w:rPr>
            <w:rStyle w:val="a4"/>
            <w:rFonts w:eastAsia="Calibri"/>
            <w:sz w:val="28"/>
            <w:szCs w:val="28"/>
          </w:rPr>
          <w:t>4@</w:t>
        </w:r>
        <w:r w:rsidRPr="00370EA9">
          <w:rPr>
            <w:rStyle w:val="a4"/>
            <w:rFonts w:eastAsia="Calibri"/>
            <w:sz w:val="28"/>
            <w:szCs w:val="28"/>
            <w:lang w:val="en-US"/>
          </w:rPr>
          <w:t>rambler</w:t>
        </w:r>
        <w:r w:rsidRPr="006D55F8">
          <w:rPr>
            <w:rStyle w:val="a4"/>
            <w:rFonts w:eastAsia="Calibri"/>
            <w:sz w:val="28"/>
            <w:szCs w:val="28"/>
          </w:rPr>
          <w:t>.</w:t>
        </w:r>
        <w:r w:rsidRPr="00370EA9">
          <w:rPr>
            <w:rStyle w:val="a4"/>
            <w:rFonts w:eastAsia="Calibri"/>
            <w:sz w:val="28"/>
            <w:szCs w:val="28"/>
            <w:lang w:val="en-US"/>
          </w:rPr>
          <w:t>ru</w:t>
        </w:r>
      </w:hyperlink>
    </w:p>
    <w:p w:rsidR="00370EA9" w:rsidRPr="00370EA9" w:rsidRDefault="00370EA9" w:rsidP="00370EA9">
      <w:pPr>
        <w:ind w:right="480"/>
        <w:rPr>
          <w:sz w:val="28"/>
          <w:szCs w:val="28"/>
        </w:rPr>
      </w:pPr>
      <w:r>
        <w:rPr>
          <w:sz w:val="28"/>
          <w:szCs w:val="28"/>
        </w:rPr>
        <w:t>сайт:</w:t>
      </w:r>
      <w:r>
        <w:rPr>
          <w:sz w:val="28"/>
          <w:szCs w:val="28"/>
          <w:lang w:val="en-US"/>
        </w:rPr>
        <w:t>www</w:t>
      </w:r>
      <w:r w:rsidRPr="00370EA9">
        <w:rPr>
          <w:sz w:val="28"/>
          <w:szCs w:val="28"/>
        </w:rPr>
        <w:t>.</w:t>
      </w:r>
      <w:r w:rsidRPr="00370EA9">
        <w:rPr>
          <w:rFonts w:eastAsia="Calibri"/>
        </w:rPr>
        <w:t xml:space="preserve"> </w:t>
      </w:r>
      <w:hyperlink r:id="rId10" w:history="1">
        <w:r w:rsidRPr="00B10F26">
          <w:rPr>
            <w:rStyle w:val="a4"/>
            <w:sz w:val="28"/>
            <w:szCs w:val="28"/>
            <w:lang w:val="en-US"/>
          </w:rPr>
          <w:t>petroscola</w:t>
        </w:r>
        <w:r w:rsidRPr="002F7F6F">
          <w:rPr>
            <w:rStyle w:val="a4"/>
            <w:sz w:val="28"/>
            <w:szCs w:val="28"/>
          </w:rPr>
          <w:t>42007</w:t>
        </w:r>
        <w:r w:rsidRPr="00B10F26">
          <w:rPr>
            <w:rStyle w:val="a4"/>
            <w:sz w:val="28"/>
            <w:szCs w:val="28"/>
          </w:rPr>
          <w:t>@.</w:t>
        </w:r>
        <w:r w:rsidRPr="00B10F26">
          <w:rPr>
            <w:rStyle w:val="a4"/>
            <w:sz w:val="28"/>
            <w:szCs w:val="28"/>
            <w:lang w:val="en-US"/>
          </w:rPr>
          <w:t>ru</w:t>
        </w:r>
      </w:hyperlink>
      <w:r w:rsidRPr="002F7F6F">
        <w:rPr>
          <w:sz w:val="28"/>
          <w:szCs w:val="28"/>
        </w:rPr>
        <w:t xml:space="preserve"> </w:t>
      </w:r>
    </w:p>
    <w:p w:rsidR="00E72ECB" w:rsidRPr="00E72ECB" w:rsidRDefault="002F7F6F" w:rsidP="002F7F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72ECB" w:rsidRPr="00E72ECB">
        <w:rPr>
          <w:color w:val="000000"/>
          <w:sz w:val="28"/>
          <w:szCs w:val="28"/>
        </w:rPr>
        <w:t>Учредителем Учреждения является админис</w:t>
      </w:r>
      <w:r w:rsidR="00E72ECB">
        <w:rPr>
          <w:color w:val="000000"/>
          <w:sz w:val="28"/>
          <w:szCs w:val="28"/>
        </w:rPr>
        <w:t>трация Арзгирского муниципально</w:t>
      </w:r>
      <w:r w:rsidR="00E72ECB" w:rsidRPr="00E72ECB">
        <w:rPr>
          <w:color w:val="000000"/>
          <w:sz w:val="28"/>
          <w:szCs w:val="28"/>
        </w:rPr>
        <w:t>го района Ставропольского края.  Функции и полномочия</w:t>
      </w:r>
      <w:r w:rsidR="00E72ECB">
        <w:rPr>
          <w:color w:val="000000"/>
          <w:sz w:val="28"/>
          <w:szCs w:val="28"/>
        </w:rPr>
        <w:t xml:space="preserve">  которого  осуществляет  -  от</w:t>
      </w:r>
      <w:r w:rsidR="00E72ECB" w:rsidRPr="00E72ECB">
        <w:rPr>
          <w:color w:val="000000"/>
          <w:sz w:val="28"/>
          <w:szCs w:val="28"/>
        </w:rPr>
        <w:t>дел образования администрации Арзгирского муници</w:t>
      </w:r>
      <w:r w:rsidR="00E72ECB">
        <w:rPr>
          <w:color w:val="000000"/>
          <w:sz w:val="28"/>
          <w:szCs w:val="28"/>
        </w:rPr>
        <w:t>пального района Ставропольско</w:t>
      </w:r>
      <w:r w:rsidR="00E72ECB" w:rsidRPr="00E72ECB">
        <w:rPr>
          <w:color w:val="000000"/>
          <w:sz w:val="28"/>
          <w:szCs w:val="28"/>
        </w:rPr>
        <w:t>го края (далее – Учредитель).</w:t>
      </w:r>
    </w:p>
    <w:p w:rsidR="00E72ECB" w:rsidRPr="00B415B6" w:rsidRDefault="002F7F6F" w:rsidP="002F7F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E72ECB" w:rsidRPr="00E72ECB">
        <w:rPr>
          <w:color w:val="000000"/>
          <w:sz w:val="28"/>
          <w:szCs w:val="28"/>
        </w:rPr>
        <w:t>С</w:t>
      </w:r>
      <w:r w:rsidR="007F7114">
        <w:rPr>
          <w:color w:val="000000"/>
          <w:sz w:val="28"/>
          <w:szCs w:val="28"/>
        </w:rPr>
        <w:t>обственником имущества, закреплё</w:t>
      </w:r>
      <w:r w:rsidR="00E72ECB" w:rsidRPr="00E72ECB">
        <w:rPr>
          <w:color w:val="000000"/>
          <w:sz w:val="28"/>
          <w:szCs w:val="28"/>
        </w:rPr>
        <w:t>нного з</w:t>
      </w:r>
      <w:r w:rsidR="00E72ECB">
        <w:rPr>
          <w:color w:val="000000"/>
          <w:sz w:val="28"/>
          <w:szCs w:val="28"/>
        </w:rPr>
        <w:t>а Учреждением на праве оператив</w:t>
      </w:r>
      <w:r w:rsidR="00E72ECB" w:rsidRPr="00E72ECB">
        <w:rPr>
          <w:color w:val="000000"/>
          <w:sz w:val="28"/>
          <w:szCs w:val="28"/>
        </w:rPr>
        <w:t>ного управления,  является Арзгирский муници</w:t>
      </w:r>
      <w:r w:rsidR="00E72ECB">
        <w:rPr>
          <w:color w:val="000000"/>
          <w:sz w:val="28"/>
          <w:szCs w:val="28"/>
        </w:rPr>
        <w:t>пальный район. Полномочия собст</w:t>
      </w:r>
      <w:r w:rsidR="007F7114">
        <w:rPr>
          <w:color w:val="000000"/>
          <w:sz w:val="28"/>
          <w:szCs w:val="28"/>
        </w:rPr>
        <w:t>венника имущества, закреплё</w:t>
      </w:r>
      <w:r w:rsidR="00E72ECB" w:rsidRPr="00E72ECB">
        <w:rPr>
          <w:color w:val="000000"/>
          <w:sz w:val="28"/>
          <w:szCs w:val="28"/>
        </w:rPr>
        <w:t xml:space="preserve">нного за Учреждением </w:t>
      </w:r>
      <w:r w:rsidR="00E72ECB">
        <w:rPr>
          <w:color w:val="000000"/>
          <w:sz w:val="28"/>
          <w:szCs w:val="28"/>
        </w:rPr>
        <w:t>на праве оперативного управле</w:t>
      </w:r>
      <w:r w:rsidR="00E72ECB" w:rsidRPr="00E72ECB">
        <w:rPr>
          <w:color w:val="000000"/>
          <w:sz w:val="28"/>
          <w:szCs w:val="28"/>
        </w:rPr>
        <w:t>ния, от имени Арзгирского муниципального район</w:t>
      </w:r>
      <w:r w:rsidR="00E72ECB">
        <w:rPr>
          <w:color w:val="000000"/>
          <w:sz w:val="28"/>
          <w:szCs w:val="28"/>
        </w:rPr>
        <w:t>а осуществляет специально уполно</w:t>
      </w:r>
      <w:r w:rsidR="00E72ECB" w:rsidRPr="00E72ECB">
        <w:rPr>
          <w:color w:val="000000"/>
          <w:sz w:val="28"/>
          <w:szCs w:val="28"/>
        </w:rPr>
        <w:t>моченный орган -  отдел имущественных и земель</w:t>
      </w:r>
      <w:r w:rsidR="00E72ECB">
        <w:rPr>
          <w:color w:val="000000"/>
          <w:sz w:val="28"/>
          <w:szCs w:val="28"/>
        </w:rPr>
        <w:t>ных отношений администрации Арз</w:t>
      </w:r>
      <w:r w:rsidR="00E72ECB" w:rsidRPr="00E72ECB">
        <w:rPr>
          <w:color w:val="000000"/>
          <w:sz w:val="28"/>
          <w:szCs w:val="28"/>
        </w:rPr>
        <w:t>гирского муниципального района в соответствии с положением об отделе имущест-венных и земельных отношений администрации Арзгирского муниципального района.</w:t>
      </w:r>
    </w:p>
    <w:p w:rsidR="00FE5E7D" w:rsidRPr="00FE5E7D" w:rsidRDefault="00FE5E7D" w:rsidP="00E72EC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FE5E7D">
        <w:rPr>
          <w:b/>
          <w:color w:val="000000"/>
          <w:sz w:val="28"/>
          <w:szCs w:val="28"/>
        </w:rPr>
        <w:t>Правоустанавливающие документы:</w:t>
      </w:r>
    </w:p>
    <w:p w:rsidR="00FE5E7D" w:rsidRDefault="00FE5E7D" w:rsidP="00FE5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E46">
        <w:rPr>
          <w:sz w:val="28"/>
          <w:szCs w:val="28"/>
        </w:rPr>
        <w:t>Лицензия</w:t>
      </w:r>
      <w:r>
        <w:rPr>
          <w:sz w:val="28"/>
          <w:szCs w:val="28"/>
        </w:rPr>
        <w:t xml:space="preserve"> </w:t>
      </w:r>
      <w:r w:rsidRPr="00373E46">
        <w:rPr>
          <w:sz w:val="28"/>
          <w:szCs w:val="28"/>
        </w:rPr>
        <w:t xml:space="preserve"> на осуществление</w:t>
      </w:r>
      <w:r>
        <w:rPr>
          <w:sz w:val="28"/>
          <w:szCs w:val="28"/>
        </w:rPr>
        <w:t xml:space="preserve"> </w:t>
      </w:r>
      <w:r w:rsidRPr="00373E46">
        <w:rPr>
          <w:sz w:val="28"/>
          <w:szCs w:val="28"/>
        </w:rPr>
        <w:t xml:space="preserve"> образовательной деятельности</w:t>
      </w:r>
      <w:r>
        <w:rPr>
          <w:sz w:val="28"/>
          <w:szCs w:val="28"/>
        </w:rPr>
        <w:t xml:space="preserve">: </w:t>
      </w:r>
      <w:r w:rsidRPr="00AB2E5D">
        <w:rPr>
          <w:sz w:val="28"/>
          <w:szCs w:val="28"/>
        </w:rPr>
        <w:t xml:space="preserve">серия РО  </w:t>
      </w:r>
    </w:p>
    <w:p w:rsidR="00553248" w:rsidRDefault="00FE5E7D" w:rsidP="00553248">
      <w:pPr>
        <w:jc w:val="both"/>
        <w:rPr>
          <w:sz w:val="28"/>
          <w:szCs w:val="28"/>
        </w:rPr>
      </w:pPr>
      <w:r w:rsidRPr="00AB2E5D">
        <w:rPr>
          <w:sz w:val="28"/>
          <w:szCs w:val="28"/>
        </w:rPr>
        <w:t>№ 039545,</w:t>
      </w:r>
      <w:r>
        <w:rPr>
          <w:sz w:val="28"/>
          <w:szCs w:val="28"/>
        </w:rPr>
        <w:t xml:space="preserve"> </w:t>
      </w:r>
      <w:r w:rsidRPr="00AB2E5D">
        <w:rPr>
          <w:sz w:val="28"/>
          <w:szCs w:val="28"/>
        </w:rPr>
        <w:t>регистрационный № 2403 от 24 января 2012 г.</w:t>
      </w:r>
      <w:r>
        <w:rPr>
          <w:sz w:val="28"/>
          <w:szCs w:val="28"/>
        </w:rPr>
        <w:t xml:space="preserve">, выданная </w:t>
      </w:r>
      <w:r w:rsidRPr="00E36D5B">
        <w:rPr>
          <w:sz w:val="28"/>
          <w:szCs w:val="28"/>
        </w:rPr>
        <w:t>министерством образования Ставропольского кр</w:t>
      </w:r>
      <w:r>
        <w:rPr>
          <w:sz w:val="28"/>
          <w:szCs w:val="28"/>
        </w:rPr>
        <w:t>ая</w:t>
      </w:r>
      <w:r w:rsidRPr="00FE5E7D">
        <w:rPr>
          <w:sz w:val="28"/>
          <w:szCs w:val="28"/>
        </w:rPr>
        <w:t xml:space="preserve"> </w:t>
      </w:r>
      <w:r w:rsidRPr="00643A46">
        <w:rPr>
          <w:sz w:val="28"/>
          <w:szCs w:val="28"/>
        </w:rPr>
        <w:t>бессрочно</w:t>
      </w:r>
      <w:r>
        <w:rPr>
          <w:sz w:val="28"/>
          <w:szCs w:val="28"/>
        </w:rPr>
        <w:t xml:space="preserve">. Согласно лицензии МКОУ СОШ № 4 с. Петропавловское имеет право  на  осуществление </w:t>
      </w:r>
      <w:r w:rsidRPr="00FE5E7D">
        <w:rPr>
          <w:sz w:val="28"/>
          <w:szCs w:val="28"/>
        </w:rPr>
        <w:t>образовательной деятельности по</w:t>
      </w:r>
      <w:r w:rsidR="00553248">
        <w:rPr>
          <w:sz w:val="28"/>
          <w:szCs w:val="28"/>
        </w:rPr>
        <w:t xml:space="preserve"> общеобразовательным</w:t>
      </w:r>
      <w:r w:rsidRPr="00FE5E7D">
        <w:rPr>
          <w:sz w:val="28"/>
          <w:szCs w:val="28"/>
        </w:rPr>
        <w:t xml:space="preserve"> программ</w:t>
      </w:r>
      <w:r w:rsidR="00553248">
        <w:rPr>
          <w:sz w:val="28"/>
          <w:szCs w:val="28"/>
        </w:rPr>
        <w:t>ам  (Приложение №1 серия 26П0</w:t>
      </w:r>
      <w:r>
        <w:rPr>
          <w:sz w:val="28"/>
          <w:szCs w:val="28"/>
        </w:rPr>
        <w:t xml:space="preserve">1 </w:t>
      </w:r>
      <w:r w:rsidR="00553248">
        <w:rPr>
          <w:sz w:val="28"/>
          <w:szCs w:val="28"/>
        </w:rPr>
        <w:t>№0001470</w:t>
      </w:r>
      <w:r w:rsidRPr="00FE5E7D">
        <w:rPr>
          <w:sz w:val="28"/>
          <w:szCs w:val="28"/>
        </w:rPr>
        <w:t xml:space="preserve"> к лицензии  на осуществление об</w:t>
      </w:r>
      <w:r w:rsidR="00553248">
        <w:rPr>
          <w:sz w:val="28"/>
          <w:szCs w:val="28"/>
        </w:rPr>
        <w:t>разовательной деятельности от 24</w:t>
      </w:r>
      <w:r w:rsidRPr="00FE5E7D">
        <w:rPr>
          <w:sz w:val="28"/>
          <w:szCs w:val="28"/>
        </w:rPr>
        <w:t xml:space="preserve"> </w:t>
      </w:r>
      <w:r w:rsidR="00553248">
        <w:rPr>
          <w:sz w:val="28"/>
          <w:szCs w:val="28"/>
        </w:rPr>
        <w:t>января 2012г. № 2403</w:t>
      </w:r>
      <w:r w:rsidRPr="00FE5E7D">
        <w:rPr>
          <w:sz w:val="28"/>
          <w:szCs w:val="28"/>
        </w:rPr>
        <w:t xml:space="preserve">): </w:t>
      </w:r>
    </w:p>
    <w:p w:rsidR="00553248" w:rsidRPr="00553248" w:rsidRDefault="00553248" w:rsidP="00CE5C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53248">
        <w:rPr>
          <w:sz w:val="28"/>
          <w:szCs w:val="28"/>
        </w:rPr>
        <w:t>ачального общего об</w:t>
      </w:r>
      <w:r>
        <w:rPr>
          <w:sz w:val="28"/>
          <w:szCs w:val="28"/>
        </w:rPr>
        <w:t>разования, срок освоения 4 года;</w:t>
      </w:r>
    </w:p>
    <w:p w:rsidR="00553248" w:rsidRPr="00553248" w:rsidRDefault="00553248" w:rsidP="00CE5C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53248">
        <w:rPr>
          <w:sz w:val="28"/>
          <w:szCs w:val="28"/>
        </w:rPr>
        <w:t>сновного общего образования, срок освоения 5 лет;</w:t>
      </w:r>
    </w:p>
    <w:p w:rsidR="00553248" w:rsidRDefault="00553248" w:rsidP="00CE5C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53248">
        <w:rPr>
          <w:sz w:val="28"/>
          <w:szCs w:val="28"/>
        </w:rPr>
        <w:t>реднего общего образования, срок освоения 2 года.</w:t>
      </w:r>
      <w:r w:rsidR="00FE5E7D" w:rsidRPr="00AB2E5D">
        <w:rPr>
          <w:sz w:val="28"/>
          <w:szCs w:val="28"/>
        </w:rPr>
        <w:t xml:space="preserve">   </w:t>
      </w:r>
    </w:p>
    <w:p w:rsidR="00553248" w:rsidRPr="00643A46" w:rsidRDefault="00553248" w:rsidP="00CE5CE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3248">
        <w:t xml:space="preserve"> </w:t>
      </w:r>
      <w:r w:rsidRPr="00553248">
        <w:rPr>
          <w:sz w:val="28"/>
          <w:szCs w:val="28"/>
        </w:rPr>
        <w:t xml:space="preserve">Свидетельство о государственной аккредитации  </w:t>
      </w:r>
      <w:r>
        <w:rPr>
          <w:sz w:val="28"/>
          <w:szCs w:val="28"/>
        </w:rPr>
        <w:t>Регистрационный номер 2055 от 31.10.2013</w:t>
      </w:r>
      <w:r w:rsidRPr="00643A46">
        <w:rPr>
          <w:sz w:val="28"/>
          <w:szCs w:val="28"/>
        </w:rPr>
        <w:t xml:space="preserve"> года</w:t>
      </w:r>
      <w:r w:rsidR="00CE5CE0">
        <w:rPr>
          <w:sz w:val="28"/>
          <w:szCs w:val="28"/>
        </w:rPr>
        <w:t xml:space="preserve"> серия 26А01 №0000095, </w:t>
      </w:r>
      <w:r w:rsidR="00CE5CE0" w:rsidRPr="00553248">
        <w:rPr>
          <w:sz w:val="28"/>
          <w:szCs w:val="28"/>
        </w:rPr>
        <w:t>выдано</w:t>
      </w:r>
      <w:r w:rsidR="00CE5CE0">
        <w:rPr>
          <w:sz w:val="28"/>
          <w:szCs w:val="28"/>
        </w:rPr>
        <w:t xml:space="preserve"> министерством образования Ставропольского края, </w:t>
      </w:r>
      <w:r w:rsidR="00CE5CE0" w:rsidRPr="00553248">
        <w:rPr>
          <w:sz w:val="28"/>
          <w:szCs w:val="28"/>
        </w:rPr>
        <w:t>действительно</w:t>
      </w:r>
      <w:r w:rsidR="00CE5CE0" w:rsidRPr="00CE5CE0">
        <w:rPr>
          <w:sz w:val="28"/>
          <w:szCs w:val="28"/>
        </w:rPr>
        <w:t xml:space="preserve"> </w:t>
      </w:r>
      <w:r w:rsidR="00CE5CE0">
        <w:rPr>
          <w:sz w:val="28"/>
          <w:szCs w:val="28"/>
        </w:rPr>
        <w:t>до 31.10.2025</w:t>
      </w:r>
      <w:r w:rsidR="00CE5CE0" w:rsidRPr="00643A46">
        <w:rPr>
          <w:sz w:val="28"/>
          <w:szCs w:val="28"/>
        </w:rPr>
        <w:t xml:space="preserve"> г.</w:t>
      </w:r>
    </w:p>
    <w:p w:rsidR="00A4630E" w:rsidRDefault="00CE5CE0" w:rsidP="00E56DC9">
      <w:pPr>
        <w:tabs>
          <w:tab w:val="left" w:pos="9355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F44AF" w:rsidRPr="006D2D2C">
        <w:rPr>
          <w:color w:val="000000"/>
          <w:sz w:val="28"/>
          <w:szCs w:val="28"/>
        </w:rPr>
        <w:t xml:space="preserve">Устав школы, принятый в 2012 году, </w:t>
      </w:r>
      <w:r w:rsidR="007E1BAB" w:rsidRPr="007E1BAB">
        <w:rPr>
          <w:color w:val="000000"/>
          <w:sz w:val="28"/>
          <w:szCs w:val="28"/>
        </w:rPr>
        <w:t>зарегистриров</w:t>
      </w:r>
      <w:r w:rsidR="007E1BAB">
        <w:rPr>
          <w:color w:val="000000"/>
          <w:sz w:val="28"/>
          <w:szCs w:val="28"/>
        </w:rPr>
        <w:t xml:space="preserve">ан 13.09.2012 года межрайонной </w:t>
      </w:r>
      <w:r w:rsidR="007E1BAB" w:rsidRPr="007E1BAB">
        <w:rPr>
          <w:color w:val="000000"/>
          <w:sz w:val="28"/>
          <w:szCs w:val="28"/>
        </w:rPr>
        <w:t>инспекцией Федеральной налоговой служ</w:t>
      </w:r>
      <w:r w:rsidR="007E1BAB">
        <w:rPr>
          <w:color w:val="000000"/>
          <w:sz w:val="28"/>
          <w:szCs w:val="28"/>
        </w:rPr>
        <w:t xml:space="preserve">бы № 11 по Ставропольскому краю.  </w:t>
      </w:r>
    </w:p>
    <w:p w:rsidR="007E1BAB" w:rsidRDefault="00E56DC9" w:rsidP="00E56DC9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1BAB" w:rsidRPr="007E1BAB">
        <w:rPr>
          <w:sz w:val="28"/>
          <w:szCs w:val="28"/>
        </w:rPr>
        <w:t>Дополнения  в Устав школы приняты Уп</w:t>
      </w:r>
      <w:r w:rsidR="007E1BAB">
        <w:rPr>
          <w:sz w:val="28"/>
          <w:szCs w:val="28"/>
        </w:rPr>
        <w:t xml:space="preserve">равляющим советом (протокол от </w:t>
      </w:r>
      <w:r>
        <w:rPr>
          <w:sz w:val="28"/>
          <w:szCs w:val="28"/>
        </w:rPr>
        <w:t>10.11.2012 г. №  2</w:t>
      </w:r>
      <w:r w:rsidR="007E1BAB" w:rsidRPr="007E1BAB">
        <w:rPr>
          <w:sz w:val="28"/>
          <w:szCs w:val="28"/>
        </w:rPr>
        <w:t>),  утверждены приказом отдела о</w:t>
      </w:r>
      <w:r>
        <w:rPr>
          <w:sz w:val="28"/>
          <w:szCs w:val="28"/>
        </w:rPr>
        <w:t>бразования администрации Арзгир</w:t>
      </w:r>
      <w:r w:rsidR="007E1BAB" w:rsidRPr="007E1BAB">
        <w:rPr>
          <w:sz w:val="28"/>
          <w:szCs w:val="28"/>
        </w:rPr>
        <w:t>ского муниципального района Ставр</w:t>
      </w:r>
      <w:r>
        <w:rPr>
          <w:sz w:val="28"/>
          <w:szCs w:val="28"/>
        </w:rPr>
        <w:t>опольского  края  (приказ №  628</w:t>
      </w:r>
      <w:r w:rsidR="007E1BAB" w:rsidRPr="007E1BAB">
        <w:rPr>
          <w:sz w:val="28"/>
          <w:szCs w:val="28"/>
        </w:rPr>
        <w:t xml:space="preserve">  от 13.12.2012 г.), согласованы распоряжением отдела имущественн</w:t>
      </w:r>
      <w:r>
        <w:rPr>
          <w:sz w:val="28"/>
          <w:szCs w:val="28"/>
        </w:rPr>
        <w:t>ых и земельных отношений админи</w:t>
      </w:r>
      <w:r w:rsidR="007E1BAB" w:rsidRPr="007E1BAB">
        <w:rPr>
          <w:sz w:val="28"/>
          <w:szCs w:val="28"/>
        </w:rPr>
        <w:t>страции Арзгирс</w:t>
      </w:r>
      <w:r>
        <w:rPr>
          <w:sz w:val="28"/>
          <w:szCs w:val="28"/>
        </w:rPr>
        <w:t>кого муниципального района от 13.12. 2012 № 74 -р и зарегистрирова</w:t>
      </w:r>
      <w:r w:rsidR="007E1BAB" w:rsidRPr="007E1BAB">
        <w:rPr>
          <w:sz w:val="28"/>
          <w:szCs w:val="28"/>
        </w:rPr>
        <w:t>ны межрайонной инспекцией Федеральной нало</w:t>
      </w:r>
      <w:r>
        <w:rPr>
          <w:sz w:val="28"/>
          <w:szCs w:val="28"/>
        </w:rPr>
        <w:t>говой службы № 11 по Ставропольскому краю от 24</w:t>
      </w:r>
      <w:r w:rsidR="007E1BAB" w:rsidRPr="007E1BAB">
        <w:rPr>
          <w:sz w:val="28"/>
          <w:szCs w:val="28"/>
        </w:rPr>
        <w:t>.12.2012 г.</w:t>
      </w:r>
    </w:p>
    <w:p w:rsidR="00A57BF1" w:rsidRDefault="00A57BF1" w:rsidP="00A57BF1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7BF1">
        <w:rPr>
          <w:sz w:val="28"/>
          <w:szCs w:val="28"/>
        </w:rPr>
        <w:t>Дополнения в Устав приняты  протоколом  Управляющ</w:t>
      </w:r>
      <w:r>
        <w:rPr>
          <w:sz w:val="28"/>
          <w:szCs w:val="28"/>
        </w:rPr>
        <w:t>его совета  от 24.08</w:t>
      </w:r>
      <w:r w:rsidRPr="00A57BF1">
        <w:rPr>
          <w:sz w:val="28"/>
          <w:szCs w:val="28"/>
        </w:rPr>
        <w:t>.2013 г. №  6,    утвержд</w:t>
      </w:r>
      <w:r>
        <w:rPr>
          <w:sz w:val="28"/>
          <w:szCs w:val="28"/>
        </w:rPr>
        <w:t>ены приказом отдела образования администрации Арзгирского муни</w:t>
      </w:r>
      <w:r w:rsidRPr="00A57BF1">
        <w:rPr>
          <w:sz w:val="28"/>
          <w:szCs w:val="28"/>
        </w:rPr>
        <w:t>ципального района С</w:t>
      </w:r>
      <w:r>
        <w:rPr>
          <w:sz w:val="28"/>
          <w:szCs w:val="28"/>
        </w:rPr>
        <w:t>тавропольского края приказ № 379 от 27.08</w:t>
      </w:r>
      <w:r w:rsidRPr="00A57BF1">
        <w:rPr>
          <w:sz w:val="28"/>
          <w:szCs w:val="28"/>
        </w:rPr>
        <w:t xml:space="preserve">.2013 г. </w:t>
      </w:r>
      <w:r>
        <w:rPr>
          <w:sz w:val="28"/>
          <w:szCs w:val="28"/>
        </w:rPr>
        <w:t xml:space="preserve">Дополнения </w:t>
      </w:r>
      <w:r w:rsidRPr="00A57BF1">
        <w:rPr>
          <w:sz w:val="28"/>
          <w:szCs w:val="28"/>
        </w:rPr>
        <w:t>в Устав зарегистрированы межрайонной инспекцией Федеральной налоговой службы №</w:t>
      </w:r>
      <w:r>
        <w:rPr>
          <w:sz w:val="28"/>
          <w:szCs w:val="28"/>
        </w:rPr>
        <w:t xml:space="preserve"> 11 по Ставропольскому краю 03</w:t>
      </w:r>
      <w:r w:rsidRPr="00A57BF1">
        <w:rPr>
          <w:sz w:val="28"/>
          <w:szCs w:val="28"/>
        </w:rPr>
        <w:t>.09.2013</w:t>
      </w:r>
      <w:r>
        <w:rPr>
          <w:sz w:val="28"/>
          <w:szCs w:val="28"/>
        </w:rPr>
        <w:t>г</w:t>
      </w:r>
      <w:r w:rsidRPr="00A57BF1">
        <w:rPr>
          <w:sz w:val="28"/>
          <w:szCs w:val="28"/>
        </w:rPr>
        <w:t>.</w:t>
      </w:r>
    </w:p>
    <w:p w:rsidR="00E56DC9" w:rsidRDefault="00E56DC9" w:rsidP="00E56DC9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56DC9">
        <w:rPr>
          <w:sz w:val="28"/>
          <w:szCs w:val="28"/>
        </w:rPr>
        <w:t>Имеются регистрационные документы:</w:t>
      </w:r>
    </w:p>
    <w:p w:rsidR="00E56DC9" w:rsidRDefault="00E56DC9" w:rsidP="00E56DC9">
      <w:pPr>
        <w:tabs>
          <w:tab w:val="left" w:pos="9355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2D2C">
        <w:rPr>
          <w:color w:val="000000"/>
          <w:sz w:val="28"/>
          <w:szCs w:val="28"/>
        </w:rPr>
        <w:t>Свидетельство о государственной регистрации  № 145, регистрационный номер 13 от 16.04.1998 г, Свидетельство о внесении в Единый государственный реестр юридических лиц за государственным регистрационным номером 1022603225963, серия 26 № 00343428 от 07.05.1999 г.</w:t>
      </w:r>
    </w:p>
    <w:p w:rsidR="00A57BF1" w:rsidRDefault="00E56DC9" w:rsidP="00A57BF1">
      <w:pPr>
        <w:tabs>
          <w:tab w:val="left" w:pos="9355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2D2C">
        <w:rPr>
          <w:color w:val="000000"/>
          <w:sz w:val="28"/>
          <w:szCs w:val="28"/>
        </w:rPr>
        <w:t>Свидетельство о внесении в Единый государственный</w:t>
      </w:r>
      <w:r w:rsidRPr="006D2D2C">
        <w:rPr>
          <w:color w:val="000000"/>
          <w:sz w:val="28"/>
          <w:szCs w:val="28"/>
        </w:rPr>
        <w:br/>
        <w:t>реестр юридических лиц за государственным регистрационным номером 2122651330240, серия 26 №003902818 от 13</w:t>
      </w:r>
      <w:r w:rsidR="00A57BF1">
        <w:rPr>
          <w:color w:val="000000"/>
          <w:sz w:val="28"/>
          <w:szCs w:val="28"/>
        </w:rPr>
        <w:t>.09.2012г.</w:t>
      </w:r>
    </w:p>
    <w:p w:rsidR="00AC5A9E" w:rsidRDefault="00A57BF1" w:rsidP="00AC5A9E">
      <w:pPr>
        <w:tabs>
          <w:tab w:val="left" w:pos="9355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</w:t>
      </w:r>
      <w:r w:rsidRPr="006D2D2C">
        <w:rPr>
          <w:color w:val="000000"/>
          <w:sz w:val="28"/>
          <w:szCs w:val="28"/>
        </w:rPr>
        <w:t>видетельство о внесении в реестр муниципального имущества Арзгирского муниципального района  имущества муниципальной собственности, закрепляемого за учреждением на праве оперативного управления с присвоением кадастрового номера № 02610008</w:t>
      </w:r>
      <w:r>
        <w:rPr>
          <w:color w:val="000000"/>
          <w:sz w:val="28"/>
          <w:szCs w:val="28"/>
        </w:rPr>
        <w:t xml:space="preserve"> от </w:t>
      </w:r>
      <w:r w:rsidRPr="006D2D2C">
        <w:rPr>
          <w:color w:val="000000"/>
          <w:sz w:val="28"/>
          <w:szCs w:val="28"/>
        </w:rPr>
        <w:t>19 декабря  2005 г.</w:t>
      </w:r>
    </w:p>
    <w:p w:rsidR="00AC5A9E" w:rsidRDefault="00AC5A9E" w:rsidP="00A57BF1">
      <w:pPr>
        <w:tabs>
          <w:tab w:val="left" w:pos="9355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E36D5B">
        <w:rPr>
          <w:sz w:val="28"/>
          <w:szCs w:val="28"/>
        </w:rPr>
        <w:t>видетельство о государственной</w:t>
      </w:r>
      <w:r>
        <w:rPr>
          <w:sz w:val="28"/>
          <w:szCs w:val="28"/>
        </w:rPr>
        <w:t xml:space="preserve"> </w:t>
      </w:r>
      <w:r w:rsidRPr="00E36D5B">
        <w:rPr>
          <w:sz w:val="28"/>
          <w:szCs w:val="28"/>
        </w:rPr>
        <w:t>регистр</w:t>
      </w:r>
      <w:r w:rsidR="00370EA9">
        <w:rPr>
          <w:sz w:val="28"/>
          <w:szCs w:val="28"/>
        </w:rPr>
        <w:t>ации права на земельный участок</w:t>
      </w:r>
      <w:r w:rsidRPr="00E36D5B">
        <w:rPr>
          <w:sz w:val="28"/>
          <w:szCs w:val="28"/>
        </w:rPr>
        <w:t>, назначение: Земли населенных пунктов – под</w:t>
      </w:r>
      <w:r>
        <w:rPr>
          <w:sz w:val="28"/>
          <w:szCs w:val="28"/>
        </w:rPr>
        <w:t xml:space="preserve"> </w:t>
      </w:r>
      <w:r w:rsidRPr="00E36D5B">
        <w:rPr>
          <w:sz w:val="28"/>
          <w:szCs w:val="28"/>
        </w:rPr>
        <w:t>зданием школы. Вид права: постоянное (бессрочное) пользование. Кадастровый (или</w:t>
      </w:r>
      <w:r>
        <w:rPr>
          <w:sz w:val="28"/>
          <w:szCs w:val="28"/>
        </w:rPr>
        <w:t xml:space="preserve"> условный) номер: 26:10:100303:15. Реквизиты свидетельства 26-АЖ 024975, выдано У</w:t>
      </w:r>
      <w:r w:rsidRPr="00E36D5B">
        <w:rPr>
          <w:sz w:val="28"/>
          <w:szCs w:val="28"/>
        </w:rPr>
        <w:t>правлением Федеральной службы государственной регистрации, кадастра и картографии</w:t>
      </w:r>
      <w:r>
        <w:rPr>
          <w:sz w:val="28"/>
          <w:szCs w:val="28"/>
        </w:rPr>
        <w:t xml:space="preserve"> </w:t>
      </w:r>
      <w:r w:rsidRPr="00E36D5B">
        <w:rPr>
          <w:sz w:val="28"/>
          <w:szCs w:val="28"/>
        </w:rPr>
        <w:t>по Ставропольс</w:t>
      </w:r>
      <w:r>
        <w:rPr>
          <w:sz w:val="28"/>
          <w:szCs w:val="28"/>
        </w:rPr>
        <w:t xml:space="preserve">кому краю 20.06.2012 г. </w:t>
      </w:r>
      <w:r w:rsidRPr="00E36D5B">
        <w:rPr>
          <w:sz w:val="28"/>
          <w:szCs w:val="28"/>
        </w:rPr>
        <w:t xml:space="preserve"> </w:t>
      </w:r>
    </w:p>
    <w:p w:rsidR="00E72ECB" w:rsidRDefault="00A57BF1" w:rsidP="00E72EC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D2D2C">
        <w:rPr>
          <w:color w:val="000000"/>
          <w:sz w:val="28"/>
          <w:szCs w:val="28"/>
        </w:rPr>
        <w:t>В соответствии с Уставом муниципальное казённое общеобразовательное учреждение средняя общеобразовательная школа  №4 с. Петропавловское является некоммерческой организацией, созданной  администрацией Арзгирского муниципального района Ставроп</w:t>
      </w:r>
      <w:r w:rsidR="00391C39">
        <w:rPr>
          <w:color w:val="000000"/>
          <w:sz w:val="28"/>
          <w:szCs w:val="28"/>
        </w:rPr>
        <w:t>о</w:t>
      </w:r>
      <w:r w:rsidRPr="006D2D2C">
        <w:rPr>
          <w:color w:val="000000"/>
          <w:sz w:val="28"/>
          <w:szCs w:val="28"/>
        </w:rPr>
        <w:t>льского края для оказания услуг в целях реализации предусмотренных законодательством Российской Федерации полномочий органов местного сам</w:t>
      </w:r>
      <w:r w:rsidR="00E72ECB">
        <w:rPr>
          <w:color w:val="000000"/>
          <w:sz w:val="28"/>
          <w:szCs w:val="28"/>
        </w:rPr>
        <w:t xml:space="preserve">оуправления в сфере образования. </w:t>
      </w:r>
    </w:p>
    <w:p w:rsidR="00E72ECB" w:rsidRDefault="00391C39" w:rsidP="00E72EC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Тип: казё</w:t>
      </w:r>
      <w:r w:rsidR="00E72ECB" w:rsidRPr="00E72ECB">
        <w:rPr>
          <w:sz w:val="28"/>
          <w:szCs w:val="28"/>
        </w:rPr>
        <w:t xml:space="preserve">нное общеобразовательное учреждение. </w:t>
      </w:r>
    </w:p>
    <w:p w:rsidR="00E72ECB" w:rsidRDefault="00E72ECB" w:rsidP="00E72EC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2ECB">
        <w:rPr>
          <w:sz w:val="28"/>
          <w:szCs w:val="28"/>
        </w:rPr>
        <w:t xml:space="preserve">Вид: средняя общеобразовательная школа. </w:t>
      </w:r>
    </w:p>
    <w:p w:rsidR="00A57BF1" w:rsidRDefault="00E72ECB" w:rsidP="00E72EC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2ECB">
        <w:rPr>
          <w:sz w:val="28"/>
          <w:szCs w:val="28"/>
        </w:rPr>
        <w:t>Организационно-правовая</w:t>
      </w:r>
      <w:r w:rsidR="00391C39">
        <w:rPr>
          <w:sz w:val="28"/>
          <w:szCs w:val="28"/>
        </w:rPr>
        <w:t xml:space="preserve"> форма: муниципальное казё</w:t>
      </w:r>
      <w:r w:rsidRPr="00E72ECB">
        <w:rPr>
          <w:sz w:val="28"/>
          <w:szCs w:val="28"/>
        </w:rPr>
        <w:t>нное учреждение.</w:t>
      </w:r>
    </w:p>
    <w:p w:rsidR="00CE5CE0" w:rsidRDefault="00CE5CE0" w:rsidP="00CE5CE0">
      <w:pPr>
        <w:pStyle w:val="a3"/>
      </w:pPr>
    </w:p>
    <w:p w:rsidR="00CE5CE0" w:rsidRPr="00CE5CE0" w:rsidRDefault="00CE5CE0" w:rsidP="00CE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5CE0">
        <w:rPr>
          <w:rFonts w:ascii="Times New Roman" w:hAnsi="Times New Roman" w:cs="Times New Roman"/>
          <w:sz w:val="28"/>
          <w:szCs w:val="28"/>
        </w:rPr>
        <w:t>Деятельность образовательной организации регламентируют следующие локальные акты:</w:t>
      </w:r>
    </w:p>
    <w:p w:rsidR="00CE5CE0" w:rsidRDefault="00CE5CE0" w:rsidP="00CE5CE0">
      <w:pPr>
        <w:jc w:val="both"/>
      </w:pPr>
    </w:p>
    <w:p w:rsidR="00CE5CE0" w:rsidRPr="00EF5169" w:rsidRDefault="00CE5CE0" w:rsidP="00EF5169">
      <w:pPr>
        <w:jc w:val="both"/>
        <w:rPr>
          <w:sz w:val="28"/>
          <w:szCs w:val="28"/>
        </w:rPr>
      </w:pPr>
      <w:r w:rsidRPr="00EF5169">
        <w:rPr>
          <w:sz w:val="28"/>
          <w:szCs w:val="28"/>
        </w:rPr>
        <w:t>Положение о педагогическом совете;</w:t>
      </w:r>
    </w:p>
    <w:p w:rsidR="00B415B6" w:rsidRDefault="00B415B6" w:rsidP="00B41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управляющем совете;</w:t>
      </w:r>
    </w:p>
    <w:p w:rsidR="00B415B6" w:rsidRDefault="00B415B6" w:rsidP="00B41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родительском комитете;</w:t>
      </w:r>
    </w:p>
    <w:p w:rsidR="00916B6A" w:rsidRPr="00EF5169" w:rsidRDefault="00916B6A" w:rsidP="00EF5169">
      <w:pPr>
        <w:jc w:val="both"/>
        <w:rPr>
          <w:color w:val="000000"/>
          <w:sz w:val="28"/>
          <w:szCs w:val="28"/>
          <w:shd w:val="clear" w:color="auto" w:fill="FFFFFF"/>
        </w:rPr>
      </w:pPr>
      <w:r w:rsidRPr="00EF5169">
        <w:rPr>
          <w:color w:val="000000"/>
          <w:sz w:val="28"/>
          <w:szCs w:val="28"/>
        </w:rPr>
        <w:t xml:space="preserve">Положение о проведении  </w:t>
      </w:r>
      <w:r w:rsidRPr="00EF5169">
        <w:rPr>
          <w:color w:val="000000"/>
          <w:sz w:val="28"/>
          <w:szCs w:val="28"/>
          <w:shd w:val="clear" w:color="auto" w:fill="FFFFFF"/>
        </w:rPr>
        <w:t>промежуточной аттестации обучающихся и осуществлении текущего контроля их успеваемости</w:t>
      </w:r>
      <w:r w:rsidR="00EF5169">
        <w:rPr>
          <w:color w:val="000000"/>
          <w:sz w:val="28"/>
          <w:szCs w:val="28"/>
          <w:shd w:val="clear" w:color="auto" w:fill="FFFFFF"/>
        </w:rPr>
        <w:t>;</w:t>
      </w:r>
      <w:r w:rsidRPr="00EF516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E5CE0" w:rsidRPr="00EF5169" w:rsidRDefault="006848FC" w:rsidP="00EF5169">
      <w:pPr>
        <w:jc w:val="both"/>
        <w:rPr>
          <w:sz w:val="28"/>
          <w:szCs w:val="28"/>
        </w:rPr>
      </w:pPr>
      <w:r w:rsidRPr="00EF5169">
        <w:rPr>
          <w:rFonts w:eastAsia="Calibri"/>
          <w:sz w:val="28"/>
          <w:szCs w:val="28"/>
        </w:rPr>
        <w:t>Положение</w:t>
      </w:r>
      <w:r w:rsidRPr="00EF5169">
        <w:rPr>
          <w:sz w:val="28"/>
          <w:szCs w:val="28"/>
        </w:rPr>
        <w:t xml:space="preserve"> </w:t>
      </w:r>
      <w:r w:rsidRPr="00EF5169">
        <w:rPr>
          <w:rFonts w:eastAsia="Calibri"/>
          <w:sz w:val="28"/>
          <w:szCs w:val="28"/>
        </w:rPr>
        <w:t>о порядке оформления возникновения, приостановления и прекращения отношений между школой, обучающимися и (или) родителями (законными представителями) несовершеннолетних обучающихся</w:t>
      </w:r>
      <w:r w:rsidR="00CE5CE0" w:rsidRPr="00EF5169">
        <w:rPr>
          <w:sz w:val="28"/>
          <w:szCs w:val="28"/>
        </w:rPr>
        <w:t>;</w:t>
      </w:r>
    </w:p>
    <w:p w:rsidR="00CE5CE0" w:rsidRPr="00EF5169" w:rsidRDefault="00CE5CE0" w:rsidP="00EF5169">
      <w:pPr>
        <w:jc w:val="both"/>
        <w:rPr>
          <w:sz w:val="28"/>
          <w:szCs w:val="28"/>
        </w:rPr>
      </w:pPr>
      <w:r w:rsidRPr="00EF5169">
        <w:rPr>
          <w:sz w:val="28"/>
          <w:szCs w:val="28"/>
        </w:rPr>
        <w:t>Правила внутреннего распорядка учащихся;</w:t>
      </w:r>
    </w:p>
    <w:p w:rsidR="00CE5CE0" w:rsidRPr="00EF5169" w:rsidRDefault="00CE5CE0" w:rsidP="00EF5169">
      <w:pPr>
        <w:jc w:val="both"/>
        <w:rPr>
          <w:sz w:val="28"/>
          <w:szCs w:val="28"/>
        </w:rPr>
      </w:pPr>
      <w:r w:rsidRPr="00EF5169">
        <w:rPr>
          <w:sz w:val="28"/>
          <w:szCs w:val="28"/>
        </w:rPr>
        <w:t>Положение о профессиональной этике педагогических работников;</w:t>
      </w:r>
    </w:p>
    <w:p w:rsidR="00CE5CE0" w:rsidRPr="00EF5169" w:rsidRDefault="00CE5CE0" w:rsidP="00EF5169">
      <w:pPr>
        <w:shd w:val="clear" w:color="auto" w:fill="FFFFFF"/>
        <w:jc w:val="both"/>
        <w:textAlignment w:val="baseline"/>
        <w:outlineLvl w:val="1"/>
        <w:rPr>
          <w:bCs/>
          <w:sz w:val="28"/>
          <w:szCs w:val="28"/>
        </w:rPr>
      </w:pPr>
      <w:r w:rsidRPr="00EF5169">
        <w:rPr>
          <w:bCs/>
          <w:sz w:val="28"/>
          <w:szCs w:val="28"/>
        </w:rPr>
        <w:t>Положение о комиссии по урегулированию споров между участниками образовательных отношений;</w:t>
      </w:r>
    </w:p>
    <w:p w:rsidR="00CE5CE0" w:rsidRPr="00EF5169" w:rsidRDefault="006848FC" w:rsidP="00EF5169">
      <w:pPr>
        <w:shd w:val="clear" w:color="auto" w:fill="FFFFFF"/>
        <w:jc w:val="both"/>
        <w:textAlignment w:val="baseline"/>
        <w:outlineLvl w:val="1"/>
        <w:rPr>
          <w:bCs/>
          <w:sz w:val="28"/>
          <w:szCs w:val="28"/>
        </w:rPr>
      </w:pPr>
      <w:r w:rsidRPr="00EF5169">
        <w:rPr>
          <w:bCs/>
          <w:sz w:val="28"/>
          <w:szCs w:val="28"/>
        </w:rPr>
        <w:t>Положение о порядке и основании перевода, отчисления и восстановления обучающихся</w:t>
      </w:r>
      <w:r w:rsidR="00CE5CE0" w:rsidRPr="00EF5169">
        <w:rPr>
          <w:bCs/>
          <w:sz w:val="28"/>
          <w:szCs w:val="28"/>
        </w:rPr>
        <w:t>;</w:t>
      </w:r>
    </w:p>
    <w:p w:rsidR="00CE5CE0" w:rsidRPr="00EF5169" w:rsidRDefault="00CE5CE0" w:rsidP="00EF5169">
      <w:pPr>
        <w:shd w:val="clear" w:color="auto" w:fill="FFFFFF"/>
        <w:jc w:val="both"/>
        <w:textAlignment w:val="baseline"/>
        <w:outlineLvl w:val="1"/>
        <w:rPr>
          <w:bCs/>
          <w:sz w:val="28"/>
          <w:szCs w:val="28"/>
        </w:rPr>
      </w:pPr>
      <w:r w:rsidRPr="00EF5169">
        <w:rPr>
          <w:bCs/>
          <w:sz w:val="28"/>
          <w:szCs w:val="28"/>
        </w:rPr>
        <w:t>Положение о внеурочной деятельности;</w:t>
      </w:r>
    </w:p>
    <w:p w:rsidR="00CE5CE0" w:rsidRPr="00EF5169" w:rsidRDefault="006848FC" w:rsidP="00EF5169">
      <w:pPr>
        <w:shd w:val="clear" w:color="auto" w:fill="FFFFFF"/>
        <w:jc w:val="both"/>
        <w:textAlignment w:val="baseline"/>
        <w:outlineLvl w:val="1"/>
        <w:rPr>
          <w:bCs/>
          <w:sz w:val="28"/>
          <w:szCs w:val="28"/>
        </w:rPr>
      </w:pPr>
      <w:r w:rsidRPr="00EF5169">
        <w:rPr>
          <w:sz w:val="28"/>
          <w:szCs w:val="28"/>
        </w:rPr>
        <w:t>Положение о режиме учебных занятий</w:t>
      </w:r>
      <w:r w:rsidR="00834394">
        <w:rPr>
          <w:sz w:val="28"/>
          <w:szCs w:val="28"/>
        </w:rPr>
        <w:t>;</w:t>
      </w:r>
    </w:p>
    <w:p w:rsidR="00CE5CE0" w:rsidRPr="00EF5169" w:rsidRDefault="00CE5CE0" w:rsidP="00EF5169">
      <w:pPr>
        <w:shd w:val="clear" w:color="auto" w:fill="FFFFFF"/>
        <w:jc w:val="both"/>
        <w:textAlignment w:val="baseline"/>
        <w:outlineLvl w:val="1"/>
        <w:rPr>
          <w:bCs/>
          <w:sz w:val="28"/>
          <w:szCs w:val="28"/>
        </w:rPr>
      </w:pPr>
      <w:r w:rsidRPr="00EF5169">
        <w:rPr>
          <w:bCs/>
          <w:sz w:val="28"/>
          <w:szCs w:val="28"/>
        </w:rPr>
        <w:t>Положение о библиотеке;</w:t>
      </w:r>
    </w:p>
    <w:p w:rsidR="00CE5CE0" w:rsidRPr="00EF5169" w:rsidRDefault="00CE5CE0" w:rsidP="00EF5169">
      <w:pPr>
        <w:shd w:val="clear" w:color="auto" w:fill="FFFFFF"/>
        <w:jc w:val="both"/>
        <w:textAlignment w:val="baseline"/>
        <w:outlineLvl w:val="1"/>
        <w:rPr>
          <w:bCs/>
          <w:sz w:val="28"/>
          <w:szCs w:val="28"/>
        </w:rPr>
      </w:pPr>
      <w:r w:rsidRPr="00EF5169">
        <w:rPr>
          <w:bCs/>
          <w:sz w:val="28"/>
          <w:szCs w:val="28"/>
        </w:rPr>
        <w:t>Положение о музее;</w:t>
      </w:r>
    </w:p>
    <w:p w:rsidR="00CE5CE0" w:rsidRPr="00EF5169" w:rsidRDefault="00CE5CE0" w:rsidP="00EF5169">
      <w:pPr>
        <w:shd w:val="clear" w:color="auto" w:fill="FFFFFF"/>
        <w:jc w:val="both"/>
        <w:textAlignment w:val="baseline"/>
        <w:outlineLvl w:val="1"/>
        <w:rPr>
          <w:bCs/>
          <w:sz w:val="28"/>
          <w:szCs w:val="28"/>
        </w:rPr>
      </w:pPr>
      <w:r w:rsidRPr="00EF5169">
        <w:rPr>
          <w:bCs/>
          <w:sz w:val="28"/>
          <w:szCs w:val="28"/>
        </w:rPr>
        <w:t>Положение о ГПД;</w:t>
      </w:r>
    </w:p>
    <w:p w:rsidR="00CE5CE0" w:rsidRPr="00EF5169" w:rsidRDefault="006848FC" w:rsidP="00EF5169">
      <w:pPr>
        <w:shd w:val="clear" w:color="auto" w:fill="FFFFFF"/>
        <w:jc w:val="both"/>
        <w:textAlignment w:val="baseline"/>
        <w:outlineLvl w:val="1"/>
        <w:rPr>
          <w:bCs/>
          <w:sz w:val="28"/>
          <w:szCs w:val="28"/>
        </w:rPr>
      </w:pPr>
      <w:r w:rsidRPr="00EF5169">
        <w:rPr>
          <w:sz w:val="28"/>
          <w:szCs w:val="28"/>
        </w:rPr>
        <w:t xml:space="preserve">Правила </w:t>
      </w:r>
      <w:r w:rsidRPr="00EF5169">
        <w:rPr>
          <w:rFonts w:eastAsia="Calibri"/>
          <w:sz w:val="28"/>
          <w:szCs w:val="28"/>
        </w:rPr>
        <w:t>приема обучающихся</w:t>
      </w:r>
      <w:r w:rsidR="00834394">
        <w:rPr>
          <w:rFonts w:eastAsia="Calibri"/>
          <w:sz w:val="28"/>
          <w:szCs w:val="28"/>
        </w:rPr>
        <w:t xml:space="preserve"> в школу;</w:t>
      </w:r>
    </w:p>
    <w:p w:rsidR="00CE5CE0" w:rsidRPr="00EF5169" w:rsidRDefault="00CE5CE0" w:rsidP="00EF5169">
      <w:pPr>
        <w:shd w:val="clear" w:color="auto" w:fill="FFFFFF"/>
        <w:jc w:val="both"/>
        <w:textAlignment w:val="baseline"/>
        <w:outlineLvl w:val="1"/>
        <w:rPr>
          <w:bCs/>
          <w:sz w:val="28"/>
          <w:szCs w:val="28"/>
        </w:rPr>
      </w:pPr>
      <w:r w:rsidRPr="00EF5169">
        <w:rPr>
          <w:bCs/>
          <w:sz w:val="28"/>
          <w:szCs w:val="28"/>
        </w:rPr>
        <w:t>Положение о родительском собрании;</w:t>
      </w:r>
    </w:p>
    <w:p w:rsidR="00CE5CE0" w:rsidRPr="00EF5169" w:rsidRDefault="006848FC" w:rsidP="00EF5169">
      <w:pPr>
        <w:shd w:val="clear" w:color="auto" w:fill="FFFFFF"/>
        <w:jc w:val="both"/>
        <w:textAlignment w:val="baseline"/>
        <w:outlineLvl w:val="1"/>
        <w:rPr>
          <w:bCs/>
          <w:sz w:val="28"/>
          <w:szCs w:val="28"/>
        </w:rPr>
      </w:pPr>
      <w:r w:rsidRPr="00EF5169">
        <w:rPr>
          <w:bCs/>
          <w:sz w:val="28"/>
          <w:szCs w:val="28"/>
        </w:rPr>
        <w:t>Положение о ШМО;</w:t>
      </w:r>
    </w:p>
    <w:p w:rsidR="00CE5CE0" w:rsidRPr="00EF5169" w:rsidRDefault="00CE5CE0" w:rsidP="00EF5169">
      <w:pPr>
        <w:shd w:val="clear" w:color="auto" w:fill="FFFFFF"/>
        <w:jc w:val="both"/>
        <w:textAlignment w:val="baseline"/>
        <w:outlineLvl w:val="1"/>
        <w:rPr>
          <w:bCs/>
          <w:sz w:val="28"/>
          <w:szCs w:val="28"/>
        </w:rPr>
      </w:pPr>
      <w:r w:rsidRPr="00EF5169">
        <w:rPr>
          <w:bCs/>
          <w:sz w:val="28"/>
          <w:szCs w:val="28"/>
        </w:rPr>
        <w:t>Положение о ведении классных журналов;</w:t>
      </w:r>
    </w:p>
    <w:p w:rsidR="00CE5CE0" w:rsidRPr="00EF5169" w:rsidRDefault="00CE5CE0" w:rsidP="00EF5169">
      <w:pPr>
        <w:shd w:val="clear" w:color="auto" w:fill="FFFFFF"/>
        <w:jc w:val="both"/>
        <w:textAlignment w:val="baseline"/>
        <w:outlineLvl w:val="1"/>
        <w:rPr>
          <w:bCs/>
          <w:sz w:val="28"/>
          <w:szCs w:val="28"/>
        </w:rPr>
      </w:pPr>
      <w:r w:rsidRPr="00EF5169">
        <w:rPr>
          <w:bCs/>
          <w:sz w:val="28"/>
          <w:szCs w:val="28"/>
        </w:rPr>
        <w:t>Положение о рабочей программе по предмету;</w:t>
      </w:r>
    </w:p>
    <w:p w:rsidR="00CE5CE0" w:rsidRPr="00EF5169" w:rsidRDefault="006848FC" w:rsidP="00EF5169">
      <w:pPr>
        <w:shd w:val="clear" w:color="auto" w:fill="FFFFFF"/>
        <w:jc w:val="both"/>
        <w:textAlignment w:val="baseline"/>
        <w:outlineLvl w:val="1"/>
        <w:rPr>
          <w:bCs/>
          <w:sz w:val="28"/>
          <w:szCs w:val="28"/>
        </w:rPr>
      </w:pPr>
      <w:r w:rsidRPr="00EF5169">
        <w:rPr>
          <w:sz w:val="28"/>
          <w:szCs w:val="28"/>
        </w:rPr>
        <w:lastRenderedPageBreak/>
        <w:t>Положение о совете профилактики;</w:t>
      </w:r>
    </w:p>
    <w:p w:rsidR="00CE5CE0" w:rsidRPr="00EF5169" w:rsidRDefault="006848FC" w:rsidP="00EF5169">
      <w:pPr>
        <w:shd w:val="clear" w:color="auto" w:fill="FFFFFF"/>
        <w:jc w:val="both"/>
        <w:textAlignment w:val="baseline"/>
        <w:outlineLvl w:val="1"/>
        <w:rPr>
          <w:bCs/>
          <w:sz w:val="28"/>
          <w:szCs w:val="28"/>
        </w:rPr>
      </w:pPr>
      <w:r w:rsidRPr="00EF5169">
        <w:rPr>
          <w:sz w:val="28"/>
          <w:szCs w:val="28"/>
        </w:rPr>
        <w:t>Положение о школьной форме и внешнем виде обучающихся;</w:t>
      </w:r>
    </w:p>
    <w:p w:rsidR="00CE5CE0" w:rsidRPr="00EF5169" w:rsidRDefault="006848FC" w:rsidP="00EF5169">
      <w:pPr>
        <w:jc w:val="both"/>
        <w:rPr>
          <w:sz w:val="28"/>
          <w:szCs w:val="28"/>
        </w:rPr>
      </w:pPr>
      <w:r w:rsidRPr="00EF5169">
        <w:rPr>
          <w:sz w:val="28"/>
          <w:szCs w:val="28"/>
        </w:rPr>
        <w:t>Положение о проведении школьного тура олимпиад;</w:t>
      </w:r>
    </w:p>
    <w:p w:rsidR="00CE5CE0" w:rsidRPr="00EF5169" w:rsidRDefault="006848FC" w:rsidP="00EF5169">
      <w:pPr>
        <w:jc w:val="both"/>
        <w:rPr>
          <w:sz w:val="28"/>
          <w:szCs w:val="28"/>
        </w:rPr>
      </w:pPr>
      <w:r w:rsidRPr="00EF5169">
        <w:rPr>
          <w:sz w:val="28"/>
          <w:szCs w:val="28"/>
        </w:rPr>
        <w:t>Положение о портфолио ученика начальной школы;</w:t>
      </w:r>
    </w:p>
    <w:p w:rsidR="00CE5CE0" w:rsidRPr="00EF5169" w:rsidRDefault="006848FC" w:rsidP="00EF5169">
      <w:pPr>
        <w:jc w:val="both"/>
        <w:rPr>
          <w:sz w:val="28"/>
          <w:szCs w:val="28"/>
        </w:rPr>
      </w:pPr>
      <w:r w:rsidRPr="00EF5169">
        <w:rPr>
          <w:sz w:val="28"/>
          <w:szCs w:val="28"/>
        </w:rPr>
        <w:t>Положение о летнем оздоровительном лагере с дневным пребыванием;</w:t>
      </w:r>
    </w:p>
    <w:p w:rsidR="00CE5CE0" w:rsidRPr="00EF5169" w:rsidRDefault="006848FC" w:rsidP="00EF5169">
      <w:pPr>
        <w:jc w:val="both"/>
        <w:rPr>
          <w:sz w:val="28"/>
          <w:szCs w:val="28"/>
        </w:rPr>
      </w:pPr>
      <w:r w:rsidRPr="00EF5169">
        <w:rPr>
          <w:sz w:val="28"/>
          <w:szCs w:val="28"/>
        </w:rPr>
        <w:t>Поло</w:t>
      </w:r>
      <w:r w:rsidR="00834394">
        <w:rPr>
          <w:sz w:val="28"/>
          <w:szCs w:val="28"/>
        </w:rPr>
        <w:t>жение о внутришкольном контроле;</w:t>
      </w:r>
    </w:p>
    <w:p w:rsidR="00CE5CE0" w:rsidRPr="00EF5169" w:rsidRDefault="006848FC" w:rsidP="00EF5169">
      <w:pPr>
        <w:jc w:val="both"/>
        <w:rPr>
          <w:sz w:val="28"/>
          <w:szCs w:val="28"/>
        </w:rPr>
      </w:pPr>
      <w:r w:rsidRPr="00EF5169">
        <w:rPr>
          <w:sz w:val="28"/>
          <w:szCs w:val="28"/>
        </w:rPr>
        <w:t>Положение о распределении стимулирующей части фонда оплаты труда;</w:t>
      </w:r>
    </w:p>
    <w:p w:rsidR="00CE5CE0" w:rsidRPr="00EF5169" w:rsidRDefault="006848FC" w:rsidP="00EF5169">
      <w:pPr>
        <w:jc w:val="both"/>
        <w:rPr>
          <w:sz w:val="28"/>
          <w:szCs w:val="28"/>
        </w:rPr>
      </w:pPr>
      <w:r w:rsidRPr="00EF5169">
        <w:rPr>
          <w:sz w:val="28"/>
          <w:szCs w:val="28"/>
        </w:rPr>
        <w:t>Положение о порядке проведения самообследования;</w:t>
      </w:r>
    </w:p>
    <w:p w:rsidR="00CE5CE0" w:rsidRPr="00EF5169" w:rsidRDefault="00EF5169" w:rsidP="00EF5169">
      <w:pPr>
        <w:jc w:val="both"/>
        <w:rPr>
          <w:sz w:val="28"/>
          <w:szCs w:val="28"/>
        </w:rPr>
      </w:pPr>
      <w:r w:rsidRPr="00EF5169">
        <w:rPr>
          <w:sz w:val="28"/>
          <w:szCs w:val="28"/>
        </w:rPr>
        <w:t>Правила в</w:t>
      </w:r>
      <w:r w:rsidR="00834394">
        <w:rPr>
          <w:sz w:val="28"/>
          <w:szCs w:val="28"/>
        </w:rPr>
        <w:t>нутреннего трудового распорядка;</w:t>
      </w:r>
    </w:p>
    <w:p w:rsidR="00EF5169" w:rsidRPr="00EF5169" w:rsidRDefault="00EF5169" w:rsidP="00EF5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169">
        <w:rPr>
          <w:rFonts w:ascii="Times New Roman" w:hAnsi="Times New Roman" w:cs="Times New Roman"/>
          <w:sz w:val="28"/>
          <w:szCs w:val="28"/>
        </w:rPr>
        <w:t xml:space="preserve">Положение об обучении на дому учащихся, нуждающихся в длительном </w:t>
      </w:r>
    </w:p>
    <w:p w:rsidR="00EF5169" w:rsidRPr="00EF5169" w:rsidRDefault="00EF5169" w:rsidP="00EF5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169">
        <w:rPr>
          <w:rFonts w:ascii="Times New Roman" w:hAnsi="Times New Roman" w:cs="Times New Roman"/>
          <w:sz w:val="28"/>
          <w:szCs w:val="28"/>
        </w:rPr>
        <w:t xml:space="preserve">лечении, детей-инвалидов, которые по состоянию здоровья не могут </w:t>
      </w:r>
    </w:p>
    <w:p w:rsidR="00CE5CE0" w:rsidRDefault="00EF5169" w:rsidP="00EF5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169">
        <w:rPr>
          <w:rFonts w:ascii="Times New Roman" w:hAnsi="Times New Roman" w:cs="Times New Roman"/>
          <w:sz w:val="28"/>
          <w:szCs w:val="28"/>
        </w:rPr>
        <w:t>посещать</w:t>
      </w:r>
      <w:r w:rsidR="00834394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учреждение;</w:t>
      </w:r>
    </w:p>
    <w:p w:rsidR="00EF5169" w:rsidRDefault="00EF5169" w:rsidP="00EF5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аттестационной комиссии;</w:t>
      </w:r>
    </w:p>
    <w:p w:rsidR="00ED5D80" w:rsidRPr="00ED5D80" w:rsidRDefault="00ED5D80" w:rsidP="00EF5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ED5D80">
        <w:rPr>
          <w:rFonts w:ascii="Times New Roman" w:hAnsi="Times New Roman" w:cs="Times New Roman"/>
          <w:sz w:val="28"/>
          <w:szCs w:val="28"/>
        </w:rPr>
        <w:t>о внутреннем мониторинге качества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169" w:rsidRDefault="00EF5169" w:rsidP="00EF5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школьном сайте.</w:t>
      </w:r>
    </w:p>
    <w:p w:rsidR="007C643B" w:rsidRPr="007C643B" w:rsidRDefault="007C643B" w:rsidP="007C643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643B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МКОУ СОШ № 4 </w:t>
      </w:r>
      <w:r w:rsidRPr="007C643B">
        <w:rPr>
          <w:sz w:val="28"/>
          <w:szCs w:val="28"/>
        </w:rPr>
        <w:t xml:space="preserve"> регламентируется также  Основными образовательными программами </w:t>
      </w:r>
      <w:r>
        <w:rPr>
          <w:sz w:val="28"/>
          <w:szCs w:val="28"/>
        </w:rPr>
        <w:t>начального общего образования,</w:t>
      </w:r>
      <w:r w:rsidRPr="007C643B">
        <w:rPr>
          <w:sz w:val="28"/>
          <w:szCs w:val="28"/>
        </w:rPr>
        <w:t xml:space="preserve"> основного общего образования,</w:t>
      </w:r>
      <w:r>
        <w:rPr>
          <w:sz w:val="28"/>
          <w:szCs w:val="28"/>
        </w:rPr>
        <w:t xml:space="preserve"> среднего общего образования</w:t>
      </w:r>
      <w:r w:rsidRPr="007C643B">
        <w:rPr>
          <w:sz w:val="28"/>
          <w:szCs w:val="28"/>
        </w:rPr>
        <w:t xml:space="preserve"> и Программой пер</w:t>
      </w:r>
      <w:r w:rsidR="00041BC8">
        <w:rPr>
          <w:sz w:val="28"/>
          <w:szCs w:val="28"/>
        </w:rPr>
        <w:t>спективного развития на 2016</w:t>
      </w:r>
      <w:r w:rsidR="00391C39">
        <w:rPr>
          <w:sz w:val="28"/>
          <w:szCs w:val="28"/>
        </w:rPr>
        <w:t>-2020</w:t>
      </w:r>
      <w:r w:rsidRPr="007C643B">
        <w:rPr>
          <w:sz w:val="28"/>
          <w:szCs w:val="28"/>
        </w:rPr>
        <w:t xml:space="preserve"> гг. на основе национальной образовательной ин</w:t>
      </w:r>
      <w:r>
        <w:rPr>
          <w:sz w:val="28"/>
          <w:szCs w:val="28"/>
        </w:rPr>
        <w:t>и</w:t>
      </w:r>
      <w:r w:rsidRPr="007C643B">
        <w:rPr>
          <w:sz w:val="28"/>
          <w:szCs w:val="28"/>
        </w:rPr>
        <w:t>циативы «Наша новая школа»,  должностными инструкциями сотрудников.</w:t>
      </w:r>
    </w:p>
    <w:p w:rsidR="00A40AA1" w:rsidRDefault="00A40AA1" w:rsidP="00EF5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AA1" w:rsidRDefault="00A40AA1" w:rsidP="00ED5D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AA1">
        <w:rPr>
          <w:rFonts w:ascii="Times New Roman" w:hAnsi="Times New Roman" w:cs="Times New Roman"/>
          <w:b/>
          <w:sz w:val="28"/>
          <w:szCs w:val="28"/>
        </w:rPr>
        <w:t>Результаты анализа, оценка образовательной деятельности.</w:t>
      </w:r>
    </w:p>
    <w:p w:rsidR="00ED5D80" w:rsidRPr="00A40AA1" w:rsidRDefault="00ED5D80" w:rsidP="00ED5D80">
      <w:pPr>
        <w:pStyle w:val="a3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AA1" w:rsidRPr="00A40AA1" w:rsidRDefault="00A40AA1" w:rsidP="00A40A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AA1">
        <w:rPr>
          <w:rFonts w:ascii="Times New Roman" w:hAnsi="Times New Roman" w:cs="Times New Roman"/>
          <w:b/>
          <w:sz w:val="28"/>
          <w:szCs w:val="28"/>
        </w:rPr>
        <w:t>2.1. Структура образовательного учреждения и система управления</w:t>
      </w:r>
    </w:p>
    <w:p w:rsidR="00A40AA1" w:rsidRPr="00A40AA1" w:rsidRDefault="00A40AA1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0AA1">
        <w:rPr>
          <w:rFonts w:ascii="Times New Roman" w:hAnsi="Times New Roman" w:cs="Times New Roman"/>
          <w:sz w:val="28"/>
          <w:szCs w:val="28"/>
        </w:rPr>
        <w:t>Управление школой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в соответствии с Федеральным </w:t>
      </w:r>
      <w:r w:rsidRPr="00A40AA1">
        <w:rPr>
          <w:rFonts w:ascii="Times New Roman" w:hAnsi="Times New Roman" w:cs="Times New Roman"/>
          <w:sz w:val="28"/>
          <w:szCs w:val="28"/>
        </w:rPr>
        <w:t>зако</w:t>
      </w:r>
      <w:r w:rsidR="00E1039A">
        <w:rPr>
          <w:rFonts w:ascii="Times New Roman" w:hAnsi="Times New Roman" w:cs="Times New Roman"/>
          <w:sz w:val="28"/>
          <w:szCs w:val="28"/>
        </w:rPr>
        <w:t xml:space="preserve">ном от 29.12.2012г. № 273-ФЗ </w:t>
      </w:r>
      <w:r w:rsidRPr="00A40AA1">
        <w:rPr>
          <w:rFonts w:ascii="Times New Roman" w:hAnsi="Times New Roman" w:cs="Times New Roman"/>
          <w:sz w:val="28"/>
          <w:szCs w:val="28"/>
        </w:rPr>
        <w:t>«Об образ</w:t>
      </w:r>
      <w:r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 </w:t>
      </w:r>
      <w:r w:rsidRPr="00A40AA1">
        <w:rPr>
          <w:rFonts w:ascii="Times New Roman" w:hAnsi="Times New Roman" w:cs="Times New Roman"/>
          <w:sz w:val="28"/>
          <w:szCs w:val="28"/>
        </w:rPr>
        <w:t xml:space="preserve">и Уставом </w:t>
      </w:r>
      <w:r w:rsidR="00E1039A">
        <w:rPr>
          <w:rFonts w:ascii="Times New Roman" w:hAnsi="Times New Roman" w:cs="Times New Roman"/>
          <w:sz w:val="28"/>
          <w:szCs w:val="28"/>
        </w:rPr>
        <w:t xml:space="preserve">МКОУ СОШ № 4 с. Петропавловское </w:t>
      </w:r>
      <w:r>
        <w:rPr>
          <w:rFonts w:ascii="Times New Roman" w:hAnsi="Times New Roman" w:cs="Times New Roman"/>
          <w:sz w:val="28"/>
          <w:szCs w:val="28"/>
        </w:rPr>
        <w:t xml:space="preserve">на принципах демократичности, </w:t>
      </w:r>
      <w:r w:rsidRPr="00A40AA1">
        <w:rPr>
          <w:rFonts w:ascii="Times New Roman" w:hAnsi="Times New Roman" w:cs="Times New Roman"/>
          <w:sz w:val="28"/>
          <w:szCs w:val="28"/>
        </w:rPr>
        <w:t>открытости, приоритета общечеловеческих ценностей, охраны жизни и здоровья человека</w:t>
      </w:r>
      <w:r>
        <w:rPr>
          <w:rFonts w:ascii="Times New Roman" w:hAnsi="Times New Roman" w:cs="Times New Roman"/>
          <w:sz w:val="28"/>
          <w:szCs w:val="28"/>
        </w:rPr>
        <w:t xml:space="preserve">, свободного развития личности.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0AA1">
        <w:rPr>
          <w:rFonts w:ascii="Times New Roman" w:hAnsi="Times New Roman" w:cs="Times New Roman"/>
          <w:sz w:val="28"/>
          <w:szCs w:val="28"/>
        </w:rPr>
        <w:t>Проектирование оптимальной системы управления ОУ осуществляется с учетом социально-экономических, материально</w:t>
      </w:r>
      <w:r>
        <w:rPr>
          <w:rFonts w:ascii="Times New Roman" w:hAnsi="Times New Roman" w:cs="Times New Roman"/>
          <w:sz w:val="28"/>
          <w:szCs w:val="28"/>
        </w:rPr>
        <w:t xml:space="preserve">-технических и внешних условий </w:t>
      </w:r>
      <w:r w:rsidRPr="00A40AA1">
        <w:rPr>
          <w:rFonts w:ascii="Times New Roman" w:hAnsi="Times New Roman" w:cs="Times New Roman"/>
          <w:sz w:val="28"/>
          <w:szCs w:val="28"/>
        </w:rPr>
        <w:t>в рамках сущ</w:t>
      </w:r>
      <w:r>
        <w:rPr>
          <w:rFonts w:ascii="Times New Roman" w:hAnsi="Times New Roman" w:cs="Times New Roman"/>
          <w:sz w:val="28"/>
          <w:szCs w:val="28"/>
        </w:rPr>
        <w:t xml:space="preserve">ествующего законодательства РФ. </w:t>
      </w:r>
      <w:r w:rsidRPr="00A40AA1">
        <w:rPr>
          <w:rFonts w:ascii="Times New Roman" w:hAnsi="Times New Roman" w:cs="Times New Roman"/>
          <w:sz w:val="28"/>
          <w:szCs w:val="28"/>
        </w:rPr>
        <w:t>Управление школой строит</w:t>
      </w:r>
      <w:r>
        <w:rPr>
          <w:rFonts w:ascii="Times New Roman" w:hAnsi="Times New Roman" w:cs="Times New Roman"/>
          <w:sz w:val="28"/>
          <w:szCs w:val="28"/>
        </w:rPr>
        <w:t xml:space="preserve">ся на принципах единоначалия и </w:t>
      </w:r>
      <w:r w:rsidRPr="00A40AA1">
        <w:rPr>
          <w:rFonts w:ascii="Times New Roman" w:hAnsi="Times New Roman" w:cs="Times New Roman"/>
          <w:sz w:val="28"/>
          <w:szCs w:val="28"/>
        </w:rPr>
        <w:t>самоуправления. Исходя из целей, принципов п</w:t>
      </w:r>
      <w:r>
        <w:rPr>
          <w:rFonts w:ascii="Times New Roman" w:hAnsi="Times New Roman" w:cs="Times New Roman"/>
          <w:sz w:val="28"/>
          <w:szCs w:val="28"/>
        </w:rPr>
        <w:t xml:space="preserve">остроения и стратегии развития </w:t>
      </w:r>
      <w:r w:rsidRPr="00A40AA1">
        <w:rPr>
          <w:rFonts w:ascii="Times New Roman" w:hAnsi="Times New Roman" w:cs="Times New Roman"/>
          <w:sz w:val="28"/>
          <w:szCs w:val="28"/>
        </w:rPr>
        <w:t>школы сложилась структура, в которой выделяется 4 уровня управления:</w:t>
      </w:r>
    </w:p>
    <w:p w:rsidR="00A40AA1" w:rsidRDefault="00A40AA1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уровень управления:</w:t>
      </w:r>
    </w:p>
    <w:p w:rsidR="00A40AA1" w:rsidRDefault="00834394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2FA3">
        <w:rPr>
          <w:rFonts w:ascii="Times New Roman" w:hAnsi="Times New Roman" w:cs="Times New Roman"/>
          <w:sz w:val="28"/>
          <w:szCs w:val="28"/>
        </w:rPr>
        <w:t xml:space="preserve"> </w:t>
      </w:r>
      <w:r w:rsidR="00A40AA1" w:rsidRPr="00A40AA1">
        <w:rPr>
          <w:rFonts w:ascii="Times New Roman" w:hAnsi="Times New Roman" w:cs="Times New Roman"/>
          <w:sz w:val="28"/>
          <w:szCs w:val="28"/>
        </w:rPr>
        <w:t>Директор  –  главное административное лицо, воплощающее единоначалие и несущее персональную ответст</w:t>
      </w:r>
      <w:r w:rsidR="00A40AA1">
        <w:rPr>
          <w:rFonts w:ascii="Times New Roman" w:hAnsi="Times New Roman" w:cs="Times New Roman"/>
          <w:sz w:val="28"/>
          <w:szCs w:val="28"/>
        </w:rPr>
        <w:t xml:space="preserve">венность за все, что делается в </w:t>
      </w:r>
      <w:r w:rsidR="00A40AA1" w:rsidRPr="00A40AA1">
        <w:rPr>
          <w:rFonts w:ascii="Times New Roman" w:hAnsi="Times New Roman" w:cs="Times New Roman"/>
          <w:sz w:val="28"/>
          <w:szCs w:val="28"/>
        </w:rPr>
        <w:t>образовательном учреждении всеми субъектами управления.</w:t>
      </w:r>
      <w:r w:rsidR="00A40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AA1" w:rsidRPr="00A40AA1" w:rsidRDefault="00041BC8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0AA1" w:rsidRPr="00A40AA1">
        <w:rPr>
          <w:rFonts w:ascii="Times New Roman" w:hAnsi="Times New Roman" w:cs="Times New Roman"/>
          <w:sz w:val="28"/>
          <w:szCs w:val="28"/>
        </w:rPr>
        <w:t>На этом же уровне находятся высшие органы коллегиального и общественного управления, имеющие</w:t>
      </w:r>
      <w:r w:rsidR="00A40AA1">
        <w:rPr>
          <w:rFonts w:ascii="Times New Roman" w:hAnsi="Times New Roman" w:cs="Times New Roman"/>
          <w:sz w:val="28"/>
          <w:szCs w:val="28"/>
        </w:rPr>
        <w:t xml:space="preserve"> тот или иной правовой статус: </w:t>
      </w:r>
      <w:r w:rsidR="00A40AA1" w:rsidRPr="00A40AA1">
        <w:rPr>
          <w:rFonts w:ascii="Times New Roman" w:hAnsi="Times New Roman" w:cs="Times New Roman"/>
          <w:sz w:val="28"/>
          <w:szCs w:val="28"/>
        </w:rPr>
        <w:t>Управляющий совет, Педагогический со</w:t>
      </w:r>
      <w:r w:rsidR="00A40AA1">
        <w:rPr>
          <w:rFonts w:ascii="Times New Roman" w:hAnsi="Times New Roman" w:cs="Times New Roman"/>
          <w:sz w:val="28"/>
          <w:szCs w:val="28"/>
        </w:rPr>
        <w:t xml:space="preserve">вет, Общее собрание работников. </w:t>
      </w:r>
      <w:r w:rsidR="00A40AA1" w:rsidRPr="00A40AA1">
        <w:rPr>
          <w:rFonts w:ascii="Times New Roman" w:hAnsi="Times New Roman" w:cs="Times New Roman"/>
          <w:sz w:val="28"/>
          <w:szCs w:val="28"/>
        </w:rPr>
        <w:t>Управляющий совет школы является высшим</w:t>
      </w:r>
      <w:r w:rsidR="00A40AA1">
        <w:rPr>
          <w:rFonts w:ascii="Times New Roman" w:hAnsi="Times New Roman" w:cs="Times New Roman"/>
          <w:sz w:val="28"/>
          <w:szCs w:val="28"/>
        </w:rPr>
        <w:t xml:space="preserve"> органом самоуправления </w:t>
      </w:r>
      <w:r w:rsidR="00A40AA1" w:rsidRPr="00A40AA1">
        <w:rPr>
          <w:rFonts w:ascii="Times New Roman" w:hAnsi="Times New Roman" w:cs="Times New Roman"/>
          <w:sz w:val="28"/>
          <w:szCs w:val="28"/>
        </w:rPr>
        <w:t>школы, реализующим принцип  д</w:t>
      </w:r>
      <w:r w:rsidR="00A40AA1">
        <w:rPr>
          <w:rFonts w:ascii="Times New Roman" w:hAnsi="Times New Roman" w:cs="Times New Roman"/>
          <w:sz w:val="28"/>
          <w:szCs w:val="28"/>
        </w:rPr>
        <w:t>емократического, государственно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40AA1">
        <w:rPr>
          <w:rFonts w:ascii="Times New Roman" w:hAnsi="Times New Roman" w:cs="Times New Roman"/>
          <w:sz w:val="28"/>
          <w:szCs w:val="28"/>
        </w:rPr>
        <w:t xml:space="preserve"> </w:t>
      </w:r>
      <w:r w:rsidR="00A40AA1" w:rsidRPr="00A40AA1">
        <w:rPr>
          <w:rFonts w:ascii="Times New Roman" w:hAnsi="Times New Roman" w:cs="Times New Roman"/>
          <w:sz w:val="28"/>
          <w:szCs w:val="28"/>
        </w:rPr>
        <w:t>общественного хара</w:t>
      </w:r>
      <w:r w:rsidR="00A40AA1">
        <w:rPr>
          <w:rFonts w:ascii="Times New Roman" w:hAnsi="Times New Roman" w:cs="Times New Roman"/>
          <w:sz w:val="28"/>
          <w:szCs w:val="28"/>
        </w:rPr>
        <w:t xml:space="preserve">ктера управления образованием и представляет интересы </w:t>
      </w:r>
      <w:r w:rsidR="00A40AA1" w:rsidRPr="00A40AA1">
        <w:rPr>
          <w:rFonts w:ascii="Times New Roman" w:hAnsi="Times New Roman" w:cs="Times New Roman"/>
          <w:sz w:val="28"/>
          <w:szCs w:val="28"/>
        </w:rPr>
        <w:t>всех участников образовательного проце</w:t>
      </w:r>
      <w:r w:rsidR="00A40AA1">
        <w:rPr>
          <w:rFonts w:ascii="Times New Roman" w:hAnsi="Times New Roman" w:cs="Times New Roman"/>
          <w:sz w:val="28"/>
          <w:szCs w:val="28"/>
        </w:rPr>
        <w:t xml:space="preserve">сса, т. е. </w:t>
      </w:r>
      <w:r w:rsidR="00E1039A">
        <w:rPr>
          <w:rFonts w:ascii="Times New Roman" w:hAnsi="Times New Roman" w:cs="Times New Roman"/>
          <w:sz w:val="28"/>
          <w:szCs w:val="28"/>
        </w:rPr>
        <w:t>обучающихся</w:t>
      </w:r>
      <w:r w:rsidR="00A40AA1">
        <w:rPr>
          <w:rFonts w:ascii="Times New Roman" w:hAnsi="Times New Roman" w:cs="Times New Roman"/>
          <w:sz w:val="28"/>
          <w:szCs w:val="28"/>
        </w:rPr>
        <w:t xml:space="preserve">, родителей </w:t>
      </w:r>
      <w:r w:rsidR="00A40AA1" w:rsidRPr="00A40AA1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E1039A">
        <w:rPr>
          <w:rFonts w:ascii="Times New Roman" w:hAnsi="Times New Roman" w:cs="Times New Roman"/>
          <w:sz w:val="28"/>
          <w:szCs w:val="28"/>
        </w:rPr>
        <w:t>обучающихся</w:t>
      </w:r>
      <w:r w:rsidR="00A40AA1">
        <w:rPr>
          <w:rFonts w:ascii="Times New Roman" w:hAnsi="Times New Roman" w:cs="Times New Roman"/>
          <w:sz w:val="28"/>
          <w:szCs w:val="28"/>
        </w:rPr>
        <w:t xml:space="preserve">, педагогических и других </w:t>
      </w:r>
      <w:r w:rsidR="00A40AA1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</w:t>
      </w:r>
      <w:r w:rsidR="00A40AA1" w:rsidRPr="00A40AA1">
        <w:rPr>
          <w:rFonts w:ascii="Times New Roman" w:hAnsi="Times New Roman" w:cs="Times New Roman"/>
          <w:sz w:val="28"/>
          <w:szCs w:val="28"/>
        </w:rPr>
        <w:t>школы, представител</w:t>
      </w:r>
      <w:r w:rsidR="00B50034">
        <w:rPr>
          <w:rFonts w:ascii="Times New Roman" w:hAnsi="Times New Roman" w:cs="Times New Roman"/>
          <w:sz w:val="28"/>
          <w:szCs w:val="28"/>
        </w:rPr>
        <w:t>ей общественности и Учредителя</w:t>
      </w:r>
      <w:r w:rsidR="00A40AA1">
        <w:rPr>
          <w:rFonts w:ascii="Times New Roman" w:hAnsi="Times New Roman" w:cs="Times New Roman"/>
          <w:sz w:val="28"/>
          <w:szCs w:val="28"/>
        </w:rPr>
        <w:t xml:space="preserve"> (Положение об </w:t>
      </w:r>
      <w:r w:rsidR="00A40AA1" w:rsidRPr="00A40AA1">
        <w:rPr>
          <w:rFonts w:ascii="Times New Roman" w:hAnsi="Times New Roman" w:cs="Times New Roman"/>
          <w:sz w:val="28"/>
          <w:szCs w:val="28"/>
        </w:rPr>
        <w:t>управляющем совете)</w:t>
      </w:r>
      <w:r w:rsidR="00E1039A">
        <w:rPr>
          <w:rFonts w:ascii="Times New Roman" w:hAnsi="Times New Roman" w:cs="Times New Roman"/>
          <w:sz w:val="28"/>
          <w:szCs w:val="28"/>
        </w:rPr>
        <w:t>.</w:t>
      </w:r>
      <w:r w:rsidR="00A40AA1" w:rsidRPr="00A40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AA1" w:rsidRPr="00A40AA1" w:rsidRDefault="00A40AA1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0AA1">
        <w:rPr>
          <w:rFonts w:ascii="Times New Roman" w:hAnsi="Times New Roman" w:cs="Times New Roman"/>
          <w:sz w:val="28"/>
          <w:szCs w:val="28"/>
        </w:rPr>
        <w:t>Педагогический совет –  коллективный орган управления школой, который решает вопросы, связанные с реализацией программы р</w:t>
      </w:r>
      <w:r>
        <w:rPr>
          <w:rFonts w:ascii="Times New Roman" w:hAnsi="Times New Roman" w:cs="Times New Roman"/>
          <w:sz w:val="28"/>
          <w:szCs w:val="28"/>
        </w:rPr>
        <w:t xml:space="preserve">азвития школы, </w:t>
      </w:r>
      <w:r w:rsidRPr="00A40AA1">
        <w:rPr>
          <w:rFonts w:ascii="Times New Roman" w:hAnsi="Times New Roman" w:cs="Times New Roman"/>
          <w:sz w:val="28"/>
          <w:szCs w:val="28"/>
        </w:rPr>
        <w:t>принимает локальные акты школы, реш</w:t>
      </w:r>
      <w:r>
        <w:rPr>
          <w:rFonts w:ascii="Times New Roman" w:hAnsi="Times New Roman" w:cs="Times New Roman"/>
          <w:sz w:val="28"/>
          <w:szCs w:val="28"/>
        </w:rPr>
        <w:t xml:space="preserve">ения о награждении выпускников </w:t>
      </w:r>
      <w:r w:rsidRPr="00A40AA1">
        <w:rPr>
          <w:rFonts w:ascii="Times New Roman" w:hAnsi="Times New Roman" w:cs="Times New Roman"/>
          <w:sz w:val="28"/>
          <w:szCs w:val="28"/>
        </w:rPr>
        <w:t>медалями, переходе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из класса в класс, утверждают представления </w:t>
      </w:r>
      <w:r w:rsidRPr="00A40AA1">
        <w:rPr>
          <w:rFonts w:ascii="Times New Roman" w:hAnsi="Times New Roman" w:cs="Times New Roman"/>
          <w:sz w:val="28"/>
          <w:szCs w:val="28"/>
        </w:rPr>
        <w:t>для н</w:t>
      </w:r>
      <w:r>
        <w:rPr>
          <w:rFonts w:ascii="Times New Roman" w:hAnsi="Times New Roman" w:cs="Times New Roman"/>
          <w:sz w:val="28"/>
          <w:szCs w:val="28"/>
        </w:rPr>
        <w:t xml:space="preserve">аграждения почетными грамотами, </w:t>
      </w:r>
      <w:r w:rsidRPr="00A40AA1">
        <w:rPr>
          <w:rFonts w:ascii="Times New Roman" w:hAnsi="Times New Roman" w:cs="Times New Roman"/>
          <w:sz w:val="28"/>
          <w:szCs w:val="28"/>
        </w:rPr>
        <w:t>по</w:t>
      </w:r>
      <w:r w:rsidR="00041BC8">
        <w:rPr>
          <w:rFonts w:ascii="Times New Roman" w:hAnsi="Times New Roman" w:cs="Times New Roman"/>
          <w:sz w:val="28"/>
          <w:szCs w:val="28"/>
        </w:rPr>
        <w:t>четными званиями.</w:t>
      </w:r>
      <w:r>
        <w:rPr>
          <w:rFonts w:ascii="Times New Roman" w:hAnsi="Times New Roman" w:cs="Times New Roman"/>
          <w:sz w:val="28"/>
          <w:szCs w:val="28"/>
        </w:rPr>
        <w:t xml:space="preserve"> (Положение о </w:t>
      </w:r>
      <w:r w:rsidRPr="00A40AA1">
        <w:rPr>
          <w:rFonts w:ascii="Times New Roman" w:hAnsi="Times New Roman" w:cs="Times New Roman"/>
          <w:sz w:val="28"/>
          <w:szCs w:val="28"/>
        </w:rPr>
        <w:t>педагогическом совете)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AA1" w:rsidRDefault="00A40AA1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0AA1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7C643B">
        <w:rPr>
          <w:rFonts w:ascii="Times New Roman" w:hAnsi="Times New Roman" w:cs="Times New Roman"/>
          <w:sz w:val="28"/>
          <w:szCs w:val="28"/>
        </w:rPr>
        <w:t>трудового коллектива</w:t>
      </w:r>
      <w:r w:rsidRPr="00A40AA1">
        <w:rPr>
          <w:rFonts w:ascii="Times New Roman" w:hAnsi="Times New Roman" w:cs="Times New Roman"/>
          <w:sz w:val="28"/>
          <w:szCs w:val="28"/>
        </w:rPr>
        <w:t xml:space="preserve"> объединяет всех </w:t>
      </w:r>
      <w:r w:rsidR="00A45933">
        <w:rPr>
          <w:rFonts w:ascii="Times New Roman" w:hAnsi="Times New Roman" w:cs="Times New Roman"/>
          <w:sz w:val="28"/>
          <w:szCs w:val="28"/>
        </w:rPr>
        <w:t>работников школы</w:t>
      </w:r>
      <w:r w:rsidRPr="00A40AA1">
        <w:rPr>
          <w:rFonts w:ascii="Times New Roman" w:hAnsi="Times New Roman" w:cs="Times New Roman"/>
          <w:sz w:val="28"/>
          <w:szCs w:val="28"/>
        </w:rPr>
        <w:t>. Оно решает вопросы, связанн</w:t>
      </w:r>
      <w:r>
        <w:rPr>
          <w:rFonts w:ascii="Times New Roman" w:hAnsi="Times New Roman" w:cs="Times New Roman"/>
          <w:sz w:val="28"/>
          <w:szCs w:val="28"/>
        </w:rPr>
        <w:t xml:space="preserve">ые с разработкой Коллективного </w:t>
      </w:r>
      <w:r w:rsidRPr="00A40AA1">
        <w:rPr>
          <w:rFonts w:ascii="Times New Roman" w:hAnsi="Times New Roman" w:cs="Times New Roman"/>
          <w:sz w:val="28"/>
          <w:szCs w:val="28"/>
        </w:rPr>
        <w:t xml:space="preserve">договора, Правил внутреннего трудового </w:t>
      </w:r>
      <w:r>
        <w:rPr>
          <w:rFonts w:ascii="Times New Roman" w:hAnsi="Times New Roman" w:cs="Times New Roman"/>
          <w:sz w:val="28"/>
          <w:szCs w:val="28"/>
        </w:rPr>
        <w:t xml:space="preserve">распорядка, Правил внутреннего </w:t>
      </w:r>
      <w:r w:rsidRPr="00A40AA1">
        <w:rPr>
          <w:rFonts w:ascii="Times New Roman" w:hAnsi="Times New Roman" w:cs="Times New Roman"/>
          <w:sz w:val="28"/>
          <w:szCs w:val="28"/>
        </w:rPr>
        <w:t>распорядка учащихся. (Положение об общем собрани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45933">
        <w:rPr>
          <w:rFonts w:ascii="Times New Roman" w:hAnsi="Times New Roman" w:cs="Times New Roman"/>
          <w:sz w:val="28"/>
          <w:szCs w:val="28"/>
        </w:rPr>
        <w:t>трудового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A40AA1">
        <w:rPr>
          <w:rFonts w:ascii="Times New Roman" w:hAnsi="Times New Roman" w:cs="Times New Roman"/>
          <w:sz w:val="28"/>
          <w:szCs w:val="28"/>
        </w:rPr>
        <w:t>Субъекты управления этого уровня обе</w:t>
      </w:r>
      <w:r>
        <w:rPr>
          <w:rFonts w:ascii="Times New Roman" w:hAnsi="Times New Roman" w:cs="Times New Roman"/>
          <w:sz w:val="28"/>
          <w:szCs w:val="28"/>
        </w:rPr>
        <w:t xml:space="preserve">спечивают единство управляющей </w:t>
      </w:r>
      <w:r w:rsidRPr="00A40AA1">
        <w:rPr>
          <w:rFonts w:ascii="Times New Roman" w:hAnsi="Times New Roman" w:cs="Times New Roman"/>
          <w:sz w:val="28"/>
          <w:szCs w:val="28"/>
        </w:rPr>
        <w:t>системы в целом, определяют страт</w:t>
      </w:r>
      <w:r>
        <w:rPr>
          <w:rFonts w:ascii="Times New Roman" w:hAnsi="Times New Roman" w:cs="Times New Roman"/>
          <w:sz w:val="28"/>
          <w:szCs w:val="28"/>
        </w:rPr>
        <w:t xml:space="preserve">егическое направление развития </w:t>
      </w:r>
      <w:r w:rsidRPr="00A40AA1">
        <w:rPr>
          <w:rFonts w:ascii="Times New Roman" w:hAnsi="Times New Roman" w:cs="Times New Roman"/>
          <w:sz w:val="28"/>
          <w:szCs w:val="28"/>
        </w:rPr>
        <w:t>образовательного учре</w:t>
      </w:r>
      <w:r>
        <w:rPr>
          <w:rFonts w:ascii="Times New Roman" w:hAnsi="Times New Roman" w:cs="Times New Roman"/>
          <w:sz w:val="28"/>
          <w:szCs w:val="28"/>
        </w:rPr>
        <w:t>ждения, всех его подразделений.</w:t>
      </w:r>
    </w:p>
    <w:p w:rsidR="00A40AA1" w:rsidRDefault="00A40AA1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AA1">
        <w:rPr>
          <w:rFonts w:ascii="Times New Roman" w:hAnsi="Times New Roman" w:cs="Times New Roman"/>
          <w:sz w:val="28"/>
          <w:szCs w:val="28"/>
        </w:rPr>
        <w:t xml:space="preserve">–  второй уровень управления  представлен заместителями директора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A40AA1" w:rsidRDefault="00E1039A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0AA1" w:rsidRPr="00A40AA1">
        <w:rPr>
          <w:rFonts w:ascii="Times New Roman" w:hAnsi="Times New Roman" w:cs="Times New Roman"/>
          <w:sz w:val="28"/>
          <w:szCs w:val="28"/>
        </w:rPr>
        <w:t>Каждый член администрации интегрируе</w:t>
      </w:r>
      <w:r w:rsidR="00A40AA1">
        <w:rPr>
          <w:rFonts w:ascii="Times New Roman" w:hAnsi="Times New Roman" w:cs="Times New Roman"/>
          <w:sz w:val="28"/>
          <w:szCs w:val="28"/>
        </w:rPr>
        <w:t xml:space="preserve">т определенное направление или </w:t>
      </w:r>
      <w:r w:rsidR="00A40AA1" w:rsidRPr="00A40AA1">
        <w:rPr>
          <w:rFonts w:ascii="Times New Roman" w:hAnsi="Times New Roman" w:cs="Times New Roman"/>
          <w:sz w:val="28"/>
          <w:szCs w:val="28"/>
        </w:rPr>
        <w:t xml:space="preserve">подразделение учебно-воспитательной </w:t>
      </w:r>
      <w:r w:rsidR="00A40AA1">
        <w:rPr>
          <w:rFonts w:ascii="Times New Roman" w:hAnsi="Times New Roman" w:cs="Times New Roman"/>
          <w:sz w:val="28"/>
          <w:szCs w:val="28"/>
        </w:rPr>
        <w:t xml:space="preserve">системы, хозяйственной части и </w:t>
      </w:r>
      <w:r w:rsidR="00A40AA1" w:rsidRPr="00A40AA1">
        <w:rPr>
          <w:rFonts w:ascii="Times New Roman" w:hAnsi="Times New Roman" w:cs="Times New Roman"/>
          <w:sz w:val="28"/>
          <w:szCs w:val="28"/>
        </w:rPr>
        <w:t>выступает звеном опосредованного руковод</w:t>
      </w:r>
      <w:r w:rsidR="00A40AA1">
        <w:rPr>
          <w:rFonts w:ascii="Times New Roman" w:hAnsi="Times New Roman" w:cs="Times New Roman"/>
          <w:sz w:val="28"/>
          <w:szCs w:val="28"/>
        </w:rPr>
        <w:t xml:space="preserve">ства директора образовательной </w:t>
      </w:r>
      <w:r w:rsidR="00A40AA1" w:rsidRPr="00A40AA1">
        <w:rPr>
          <w:rFonts w:ascii="Times New Roman" w:hAnsi="Times New Roman" w:cs="Times New Roman"/>
          <w:sz w:val="28"/>
          <w:szCs w:val="28"/>
        </w:rPr>
        <w:t>системой.</w:t>
      </w:r>
    </w:p>
    <w:p w:rsidR="00A40AA1" w:rsidRDefault="00E1039A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0AA1" w:rsidRPr="00A40AA1">
        <w:rPr>
          <w:rFonts w:ascii="Times New Roman" w:hAnsi="Times New Roman" w:cs="Times New Roman"/>
          <w:sz w:val="28"/>
          <w:szCs w:val="28"/>
        </w:rPr>
        <w:t>Его главная функция  -  согласование деятельности всех участников процесса в соответствии с заданными ц</w:t>
      </w:r>
      <w:r w:rsidR="00A40AA1">
        <w:rPr>
          <w:rFonts w:ascii="Times New Roman" w:hAnsi="Times New Roman" w:cs="Times New Roman"/>
          <w:sz w:val="28"/>
          <w:szCs w:val="28"/>
        </w:rPr>
        <w:t xml:space="preserve">елями, программой и ожидаемыми </w:t>
      </w:r>
      <w:r w:rsidR="00A40AA1" w:rsidRPr="00A40AA1">
        <w:rPr>
          <w:rFonts w:ascii="Times New Roman" w:hAnsi="Times New Roman" w:cs="Times New Roman"/>
          <w:sz w:val="28"/>
          <w:szCs w:val="28"/>
        </w:rPr>
        <w:t>результатами.</w:t>
      </w:r>
    </w:p>
    <w:p w:rsidR="00A40AA1" w:rsidRDefault="00A40AA1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AA1">
        <w:rPr>
          <w:rFonts w:ascii="Times New Roman" w:hAnsi="Times New Roman" w:cs="Times New Roman"/>
          <w:sz w:val="28"/>
          <w:szCs w:val="28"/>
        </w:rPr>
        <w:t>– третий уровень управления:</w:t>
      </w:r>
    </w:p>
    <w:p w:rsidR="00A40AA1" w:rsidRPr="00A40AA1" w:rsidRDefault="00E1039A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0AA1" w:rsidRPr="00A40AA1">
        <w:rPr>
          <w:rFonts w:ascii="Times New Roman" w:hAnsi="Times New Roman" w:cs="Times New Roman"/>
          <w:sz w:val="28"/>
          <w:szCs w:val="28"/>
        </w:rPr>
        <w:t xml:space="preserve">К управленцам этого уровня относятся руководители методических объединений. </w:t>
      </w:r>
    </w:p>
    <w:p w:rsidR="00A40AA1" w:rsidRDefault="00A40AA1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0AA1">
        <w:rPr>
          <w:rFonts w:ascii="Times New Roman" w:hAnsi="Times New Roman" w:cs="Times New Roman"/>
          <w:sz w:val="28"/>
          <w:szCs w:val="28"/>
        </w:rPr>
        <w:t>Взаимодействие субъектов управления этого уровня осуществляется через специализацию функций п</w:t>
      </w:r>
      <w:r>
        <w:rPr>
          <w:rFonts w:ascii="Times New Roman" w:hAnsi="Times New Roman" w:cs="Times New Roman"/>
          <w:sz w:val="28"/>
          <w:szCs w:val="28"/>
        </w:rPr>
        <w:t>ри их одновременной интеграции.</w:t>
      </w:r>
    </w:p>
    <w:p w:rsidR="00E1039A" w:rsidRDefault="00E1039A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0AA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40AA1" w:rsidRPr="00A40AA1">
        <w:rPr>
          <w:rFonts w:ascii="Times New Roman" w:hAnsi="Times New Roman" w:cs="Times New Roman"/>
          <w:sz w:val="28"/>
          <w:szCs w:val="28"/>
        </w:rPr>
        <w:t>методического объединен</w:t>
      </w:r>
      <w:r w:rsidR="00A40AA1">
        <w:rPr>
          <w:rFonts w:ascii="Times New Roman" w:hAnsi="Times New Roman" w:cs="Times New Roman"/>
          <w:sz w:val="28"/>
          <w:szCs w:val="28"/>
        </w:rPr>
        <w:t xml:space="preserve">ия выбирается из состава членов </w:t>
      </w:r>
      <w:r w:rsidR="00A40AA1" w:rsidRPr="00A40AA1">
        <w:rPr>
          <w:rFonts w:ascii="Times New Roman" w:hAnsi="Times New Roman" w:cs="Times New Roman"/>
          <w:sz w:val="28"/>
          <w:szCs w:val="28"/>
        </w:rPr>
        <w:t xml:space="preserve">методических объединений и утверждается директором </w:t>
      </w:r>
      <w:r w:rsidR="00A40AA1">
        <w:rPr>
          <w:rFonts w:ascii="Times New Roman" w:hAnsi="Times New Roman" w:cs="Times New Roman"/>
          <w:sz w:val="28"/>
          <w:szCs w:val="28"/>
        </w:rPr>
        <w:t xml:space="preserve">школы. Методическое объединение </w:t>
      </w:r>
      <w:r w:rsidR="00A40AA1" w:rsidRPr="00A40AA1">
        <w:rPr>
          <w:rFonts w:ascii="Times New Roman" w:hAnsi="Times New Roman" w:cs="Times New Roman"/>
          <w:sz w:val="28"/>
          <w:szCs w:val="28"/>
        </w:rPr>
        <w:t>ведет методическую работу по предмету, орган</w:t>
      </w:r>
      <w:r w:rsidR="00A40AA1">
        <w:rPr>
          <w:rFonts w:ascii="Times New Roman" w:hAnsi="Times New Roman" w:cs="Times New Roman"/>
          <w:sz w:val="28"/>
          <w:szCs w:val="28"/>
        </w:rPr>
        <w:t xml:space="preserve">изует внеклассную деятельность </w:t>
      </w:r>
      <w:r w:rsidR="00A40AA1" w:rsidRPr="00A40AA1">
        <w:rPr>
          <w:rFonts w:ascii="Times New Roman" w:hAnsi="Times New Roman" w:cs="Times New Roman"/>
          <w:sz w:val="28"/>
          <w:szCs w:val="28"/>
        </w:rPr>
        <w:t>учащихся, проводит анализ результатов образова</w:t>
      </w:r>
      <w:r w:rsidR="00A40AA1">
        <w:rPr>
          <w:rFonts w:ascii="Times New Roman" w:hAnsi="Times New Roman" w:cs="Times New Roman"/>
          <w:sz w:val="28"/>
          <w:szCs w:val="28"/>
        </w:rPr>
        <w:t xml:space="preserve">тельного процесса, имеет право </w:t>
      </w:r>
      <w:r w:rsidR="00A40AA1" w:rsidRPr="00A40AA1">
        <w:rPr>
          <w:rFonts w:ascii="Times New Roman" w:hAnsi="Times New Roman" w:cs="Times New Roman"/>
          <w:sz w:val="28"/>
          <w:szCs w:val="28"/>
        </w:rPr>
        <w:t xml:space="preserve">выдвигать предложения по улучшению </w:t>
      </w:r>
      <w:r w:rsidR="00A40AA1">
        <w:rPr>
          <w:rFonts w:ascii="Times New Roman" w:hAnsi="Times New Roman" w:cs="Times New Roman"/>
          <w:sz w:val="28"/>
          <w:szCs w:val="28"/>
        </w:rPr>
        <w:t xml:space="preserve">процесса образования, получать </w:t>
      </w:r>
      <w:r w:rsidR="00A40AA1" w:rsidRPr="00A40AA1">
        <w:rPr>
          <w:rFonts w:ascii="Times New Roman" w:hAnsi="Times New Roman" w:cs="Times New Roman"/>
          <w:sz w:val="28"/>
          <w:szCs w:val="28"/>
        </w:rPr>
        <w:t>методическую помощь,</w:t>
      </w:r>
      <w:r w:rsidR="00A40AA1">
        <w:rPr>
          <w:rFonts w:ascii="Times New Roman" w:hAnsi="Times New Roman" w:cs="Times New Roman"/>
          <w:sz w:val="28"/>
          <w:szCs w:val="28"/>
        </w:rPr>
        <w:t xml:space="preserve"> согласует свою деятельность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A1" w:rsidRPr="00A40AA1">
        <w:rPr>
          <w:rFonts w:ascii="Times New Roman" w:hAnsi="Times New Roman" w:cs="Times New Roman"/>
          <w:sz w:val="28"/>
          <w:szCs w:val="28"/>
        </w:rPr>
        <w:t>школы и в своей работе подотчетно ей.</w:t>
      </w:r>
    </w:p>
    <w:p w:rsidR="00A40AA1" w:rsidRPr="00A40AA1" w:rsidRDefault="00E1039A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0AA1" w:rsidRPr="00A40AA1">
        <w:rPr>
          <w:rFonts w:ascii="Times New Roman" w:hAnsi="Times New Roman" w:cs="Times New Roman"/>
          <w:sz w:val="28"/>
          <w:szCs w:val="28"/>
        </w:rPr>
        <w:t xml:space="preserve">Этот уровень также представлен творческими группами учителей  –временной формой педагогического коллектива, работающего в режиме развития. Создается для решения определенной учебной или воспитательной </w:t>
      </w:r>
    </w:p>
    <w:p w:rsidR="00A40AA1" w:rsidRPr="00A40AA1" w:rsidRDefault="00A40AA1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AA1">
        <w:rPr>
          <w:rFonts w:ascii="Times New Roman" w:hAnsi="Times New Roman" w:cs="Times New Roman"/>
          <w:sz w:val="28"/>
          <w:szCs w:val="28"/>
        </w:rPr>
        <w:t>проблемы, может объединять учителей одн</w:t>
      </w:r>
      <w:r w:rsidR="00E1039A">
        <w:rPr>
          <w:rFonts w:ascii="Times New Roman" w:hAnsi="Times New Roman" w:cs="Times New Roman"/>
          <w:sz w:val="28"/>
          <w:szCs w:val="28"/>
        </w:rPr>
        <w:t xml:space="preserve">ого или различных предметов. В </w:t>
      </w:r>
      <w:r w:rsidRPr="00A40AA1">
        <w:rPr>
          <w:rFonts w:ascii="Times New Roman" w:hAnsi="Times New Roman" w:cs="Times New Roman"/>
          <w:sz w:val="28"/>
          <w:szCs w:val="28"/>
        </w:rPr>
        <w:t>группе выбирается руководитель,</w:t>
      </w:r>
      <w:r w:rsidR="00E1039A">
        <w:rPr>
          <w:rFonts w:ascii="Times New Roman" w:hAnsi="Times New Roman" w:cs="Times New Roman"/>
          <w:sz w:val="28"/>
          <w:szCs w:val="28"/>
        </w:rPr>
        <w:t xml:space="preserve"> организующий разработку данной </w:t>
      </w:r>
      <w:r w:rsidRPr="00A40AA1">
        <w:rPr>
          <w:rFonts w:ascii="Times New Roman" w:hAnsi="Times New Roman" w:cs="Times New Roman"/>
          <w:sz w:val="28"/>
          <w:szCs w:val="28"/>
        </w:rPr>
        <w:t>проблемы. По итогам работы готовятся рекомендации по использованию созданного опыта.</w:t>
      </w:r>
    </w:p>
    <w:p w:rsidR="00E1039A" w:rsidRDefault="00A40AA1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AA1">
        <w:rPr>
          <w:rFonts w:ascii="Times New Roman" w:hAnsi="Times New Roman" w:cs="Times New Roman"/>
          <w:sz w:val="28"/>
          <w:szCs w:val="28"/>
        </w:rPr>
        <w:t>–</w:t>
      </w:r>
      <w:r w:rsidR="00E1039A">
        <w:rPr>
          <w:rFonts w:ascii="Times New Roman" w:hAnsi="Times New Roman" w:cs="Times New Roman"/>
          <w:sz w:val="28"/>
          <w:szCs w:val="28"/>
        </w:rPr>
        <w:t xml:space="preserve"> четвертый уровень управления: </w:t>
      </w:r>
    </w:p>
    <w:p w:rsidR="00A40AA1" w:rsidRPr="00A40AA1" w:rsidRDefault="00E1039A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0AA1" w:rsidRPr="00A40AA1">
        <w:rPr>
          <w:rFonts w:ascii="Times New Roman" w:hAnsi="Times New Roman" w:cs="Times New Roman"/>
          <w:sz w:val="28"/>
          <w:szCs w:val="28"/>
        </w:rPr>
        <w:t xml:space="preserve">Здесь органами управления являются Совет </w:t>
      </w:r>
      <w:r w:rsidR="00BC4E7C">
        <w:rPr>
          <w:rFonts w:ascii="Times New Roman" w:hAnsi="Times New Roman" w:cs="Times New Roman"/>
          <w:sz w:val="28"/>
          <w:szCs w:val="28"/>
        </w:rPr>
        <w:t>старшеклассников</w:t>
      </w:r>
      <w:r w:rsidR="00A40AA1" w:rsidRPr="00A40AA1">
        <w:rPr>
          <w:rFonts w:ascii="Times New Roman" w:hAnsi="Times New Roman" w:cs="Times New Roman"/>
          <w:sz w:val="28"/>
          <w:szCs w:val="28"/>
        </w:rPr>
        <w:t xml:space="preserve"> и </w:t>
      </w:r>
      <w:r w:rsidR="00BC4E7C"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A40AA1" w:rsidRPr="00A40AA1">
        <w:rPr>
          <w:rFonts w:ascii="Times New Roman" w:hAnsi="Times New Roman" w:cs="Times New Roman"/>
          <w:sz w:val="28"/>
          <w:szCs w:val="28"/>
        </w:rPr>
        <w:t xml:space="preserve">. Их мнение учитывается при принятии </w:t>
      </w:r>
      <w:r>
        <w:rPr>
          <w:rFonts w:ascii="Times New Roman" w:hAnsi="Times New Roman" w:cs="Times New Roman"/>
          <w:sz w:val="28"/>
          <w:szCs w:val="28"/>
        </w:rPr>
        <w:t xml:space="preserve">локальных актов, затрагивающих </w:t>
      </w:r>
      <w:r w:rsidR="00A40AA1" w:rsidRPr="00A40AA1">
        <w:rPr>
          <w:rFonts w:ascii="Times New Roman" w:hAnsi="Times New Roman" w:cs="Times New Roman"/>
          <w:sz w:val="28"/>
          <w:szCs w:val="28"/>
        </w:rPr>
        <w:t xml:space="preserve">законные права и интересы учащихся и родителей (законных представителей).  </w:t>
      </w:r>
    </w:p>
    <w:p w:rsidR="00A40AA1" w:rsidRPr="00A40AA1" w:rsidRDefault="00BC4E7C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школе имеются</w:t>
      </w:r>
      <w:r w:rsidR="00A40AA1" w:rsidRPr="00A40AA1">
        <w:rPr>
          <w:rFonts w:ascii="Times New Roman" w:hAnsi="Times New Roman" w:cs="Times New Roman"/>
          <w:sz w:val="28"/>
          <w:szCs w:val="28"/>
        </w:rPr>
        <w:t>:</w:t>
      </w:r>
    </w:p>
    <w:p w:rsidR="00A40AA1" w:rsidRPr="00A40AA1" w:rsidRDefault="00A40AA1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AA1">
        <w:rPr>
          <w:rFonts w:ascii="Times New Roman" w:hAnsi="Times New Roman" w:cs="Times New Roman"/>
          <w:sz w:val="28"/>
          <w:szCs w:val="28"/>
        </w:rPr>
        <w:t>- Библиотека;</w:t>
      </w:r>
    </w:p>
    <w:p w:rsidR="00A40AA1" w:rsidRPr="00A40AA1" w:rsidRDefault="00A40AA1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AA1">
        <w:rPr>
          <w:rFonts w:ascii="Times New Roman" w:hAnsi="Times New Roman" w:cs="Times New Roman"/>
          <w:sz w:val="28"/>
          <w:szCs w:val="28"/>
        </w:rPr>
        <w:t>- Столовая;</w:t>
      </w:r>
    </w:p>
    <w:p w:rsidR="00A40AA1" w:rsidRPr="00A40AA1" w:rsidRDefault="00A40AA1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AA1">
        <w:rPr>
          <w:rFonts w:ascii="Times New Roman" w:hAnsi="Times New Roman" w:cs="Times New Roman"/>
          <w:sz w:val="28"/>
          <w:szCs w:val="28"/>
        </w:rPr>
        <w:t>- Музей;</w:t>
      </w:r>
    </w:p>
    <w:p w:rsidR="00A40AA1" w:rsidRPr="00A40AA1" w:rsidRDefault="00A40AA1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AA1">
        <w:rPr>
          <w:rFonts w:ascii="Times New Roman" w:hAnsi="Times New Roman" w:cs="Times New Roman"/>
          <w:sz w:val="28"/>
          <w:szCs w:val="28"/>
        </w:rPr>
        <w:t>- Социально-психологическая служба школы:</w:t>
      </w:r>
    </w:p>
    <w:p w:rsidR="00A40AA1" w:rsidRPr="00A40AA1" w:rsidRDefault="00BC4E7C" w:rsidP="00BC4E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AA1" w:rsidRPr="00A40AA1">
        <w:rPr>
          <w:rFonts w:ascii="Times New Roman" w:hAnsi="Times New Roman" w:cs="Times New Roman"/>
          <w:sz w:val="28"/>
          <w:szCs w:val="28"/>
        </w:rPr>
        <w:t>Социальный педагог,</w:t>
      </w:r>
    </w:p>
    <w:p w:rsidR="00A40AA1" w:rsidRPr="00A40AA1" w:rsidRDefault="00BC4E7C" w:rsidP="00BC4E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AA1" w:rsidRPr="00A40AA1">
        <w:rPr>
          <w:rFonts w:ascii="Times New Roman" w:hAnsi="Times New Roman" w:cs="Times New Roman"/>
          <w:sz w:val="28"/>
          <w:szCs w:val="28"/>
        </w:rPr>
        <w:t>Педагог-психолог.</w:t>
      </w:r>
    </w:p>
    <w:p w:rsidR="00A40AA1" w:rsidRPr="00A40AA1" w:rsidRDefault="00E1039A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0AA1" w:rsidRPr="00A40AA1">
        <w:rPr>
          <w:rFonts w:ascii="Times New Roman" w:hAnsi="Times New Roman" w:cs="Times New Roman"/>
          <w:sz w:val="28"/>
          <w:szCs w:val="28"/>
        </w:rPr>
        <w:t xml:space="preserve">Основная цель и задачи развития достигаются  соответствующими управленческими действиями, которые </w:t>
      </w:r>
      <w:r>
        <w:rPr>
          <w:rFonts w:ascii="Times New Roman" w:hAnsi="Times New Roman" w:cs="Times New Roman"/>
          <w:sz w:val="28"/>
          <w:szCs w:val="28"/>
        </w:rPr>
        <w:t xml:space="preserve">учитывают нормативно-правовые, </w:t>
      </w:r>
      <w:r w:rsidR="00A40AA1" w:rsidRPr="00A40AA1">
        <w:rPr>
          <w:rFonts w:ascii="Times New Roman" w:hAnsi="Times New Roman" w:cs="Times New Roman"/>
          <w:sz w:val="28"/>
          <w:szCs w:val="28"/>
        </w:rPr>
        <w:t>финансово-экономические, кадр</w:t>
      </w:r>
      <w:r>
        <w:rPr>
          <w:rFonts w:ascii="Times New Roman" w:hAnsi="Times New Roman" w:cs="Times New Roman"/>
          <w:sz w:val="28"/>
          <w:szCs w:val="28"/>
        </w:rPr>
        <w:t xml:space="preserve">овые и психолого-педагогические </w:t>
      </w:r>
      <w:r w:rsidR="00A40AA1" w:rsidRPr="00A40AA1">
        <w:rPr>
          <w:rFonts w:ascii="Times New Roman" w:hAnsi="Times New Roman" w:cs="Times New Roman"/>
          <w:sz w:val="28"/>
          <w:szCs w:val="28"/>
        </w:rPr>
        <w:t xml:space="preserve">особенности учреждения и направлены </w:t>
      </w:r>
      <w:r>
        <w:rPr>
          <w:rFonts w:ascii="Times New Roman" w:hAnsi="Times New Roman" w:cs="Times New Roman"/>
          <w:sz w:val="28"/>
          <w:szCs w:val="28"/>
        </w:rPr>
        <w:t xml:space="preserve">на решение вопросов, отнесенных </w:t>
      </w:r>
      <w:r w:rsidR="00A40AA1" w:rsidRPr="00A40AA1">
        <w:rPr>
          <w:rFonts w:ascii="Times New Roman" w:hAnsi="Times New Roman" w:cs="Times New Roman"/>
          <w:sz w:val="28"/>
          <w:szCs w:val="28"/>
        </w:rPr>
        <w:t>законодательством РФ к ведению общеобразовательного учреждения.</w:t>
      </w:r>
    </w:p>
    <w:p w:rsidR="00E1039A" w:rsidRDefault="00E1039A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0AA1" w:rsidRPr="00A40AA1">
        <w:rPr>
          <w:rFonts w:ascii="Times New Roman" w:hAnsi="Times New Roman" w:cs="Times New Roman"/>
          <w:sz w:val="28"/>
          <w:szCs w:val="28"/>
        </w:rPr>
        <w:t>В структурных связях принципиальны</w:t>
      </w:r>
      <w:r>
        <w:rPr>
          <w:rFonts w:ascii="Times New Roman" w:hAnsi="Times New Roman" w:cs="Times New Roman"/>
          <w:sz w:val="28"/>
          <w:szCs w:val="28"/>
        </w:rPr>
        <w:t xml:space="preserve">м является единство управления </w:t>
      </w:r>
      <w:r w:rsidR="00A40AA1" w:rsidRPr="00A40AA1">
        <w:rPr>
          <w:rFonts w:ascii="Times New Roman" w:hAnsi="Times New Roman" w:cs="Times New Roman"/>
          <w:sz w:val="28"/>
          <w:szCs w:val="28"/>
        </w:rPr>
        <w:t>-соуправления –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AA1" w:rsidRDefault="00E1039A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0AA1" w:rsidRPr="00A40AA1">
        <w:rPr>
          <w:rFonts w:ascii="Times New Roman" w:hAnsi="Times New Roman" w:cs="Times New Roman"/>
          <w:sz w:val="28"/>
          <w:szCs w:val="28"/>
        </w:rPr>
        <w:t>В школе  разработаны функциональные обязанности для работников каждого уровня управления, что обеспеч</w:t>
      </w:r>
      <w:r>
        <w:rPr>
          <w:rFonts w:ascii="Times New Roman" w:hAnsi="Times New Roman" w:cs="Times New Roman"/>
          <w:sz w:val="28"/>
          <w:szCs w:val="28"/>
        </w:rPr>
        <w:t xml:space="preserve">ивает слаженность в </w:t>
      </w:r>
      <w:r w:rsidR="00A40AA1" w:rsidRPr="00A40AA1">
        <w:rPr>
          <w:rFonts w:ascii="Times New Roman" w:hAnsi="Times New Roman" w:cs="Times New Roman"/>
          <w:sz w:val="28"/>
          <w:szCs w:val="28"/>
        </w:rPr>
        <w:t>управлении развити</w:t>
      </w:r>
      <w:r w:rsidR="00BC4E7C">
        <w:rPr>
          <w:rFonts w:ascii="Times New Roman" w:hAnsi="Times New Roman" w:cs="Times New Roman"/>
          <w:sz w:val="28"/>
          <w:szCs w:val="28"/>
        </w:rPr>
        <w:t>ем образовательной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A1" w:rsidRPr="00A40AA1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D418A7">
        <w:rPr>
          <w:rFonts w:ascii="Times New Roman" w:hAnsi="Times New Roman" w:cs="Times New Roman"/>
          <w:sz w:val="28"/>
          <w:szCs w:val="28"/>
        </w:rPr>
        <w:t>МКОУ СОШ № 4 с. Петропавловское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="00A40AA1" w:rsidRPr="00A40AA1">
        <w:rPr>
          <w:rFonts w:ascii="Times New Roman" w:hAnsi="Times New Roman" w:cs="Times New Roman"/>
          <w:sz w:val="28"/>
          <w:szCs w:val="28"/>
        </w:rPr>
        <w:t>следующем составе:</w:t>
      </w:r>
    </w:p>
    <w:p w:rsidR="00D418A7" w:rsidRDefault="00D418A7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977"/>
        <w:gridCol w:w="992"/>
        <w:gridCol w:w="709"/>
        <w:gridCol w:w="1701"/>
      </w:tblGrid>
      <w:tr w:rsidR="00D418A7" w:rsidTr="004F0F2C">
        <w:tc>
          <w:tcPr>
            <w:tcW w:w="1702" w:type="dxa"/>
            <w:vMerge w:val="restart"/>
          </w:tcPr>
          <w:p w:rsidR="00D418A7" w:rsidRPr="00843F21" w:rsidRDefault="00D418A7" w:rsidP="00D41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D418A7" w:rsidRPr="00843F21" w:rsidRDefault="00D418A7" w:rsidP="00A40A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418A7" w:rsidRPr="00843F21" w:rsidRDefault="00D418A7" w:rsidP="00D41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21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418A7" w:rsidRPr="00843F21" w:rsidRDefault="00D418A7" w:rsidP="00D41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21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D418A7" w:rsidRPr="00843F21" w:rsidRDefault="00D418A7" w:rsidP="00A40A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418A7" w:rsidRPr="00843F21" w:rsidRDefault="00D418A7" w:rsidP="00D41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2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специальность </w:t>
            </w:r>
          </w:p>
          <w:p w:rsidR="00D418A7" w:rsidRPr="00843F21" w:rsidRDefault="00D418A7" w:rsidP="00D41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21">
              <w:rPr>
                <w:rFonts w:ascii="Times New Roman" w:hAnsi="Times New Roman" w:cs="Times New Roman"/>
                <w:sz w:val="24"/>
                <w:szCs w:val="24"/>
              </w:rPr>
              <w:t>по диплому</w:t>
            </w:r>
          </w:p>
        </w:tc>
        <w:tc>
          <w:tcPr>
            <w:tcW w:w="1701" w:type="dxa"/>
            <w:gridSpan w:val="2"/>
          </w:tcPr>
          <w:p w:rsidR="00D418A7" w:rsidRPr="00843F21" w:rsidRDefault="00D418A7" w:rsidP="00D41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21">
              <w:rPr>
                <w:rFonts w:ascii="Times New Roman" w:hAnsi="Times New Roman" w:cs="Times New Roman"/>
                <w:sz w:val="24"/>
                <w:szCs w:val="24"/>
              </w:rPr>
              <w:t xml:space="preserve">Стаж руководящей </w:t>
            </w:r>
          </w:p>
          <w:p w:rsidR="00D418A7" w:rsidRPr="00843F21" w:rsidRDefault="00D418A7" w:rsidP="00A40A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2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vMerge w:val="restart"/>
          </w:tcPr>
          <w:p w:rsidR="00D418A7" w:rsidRPr="00843F21" w:rsidRDefault="00D418A7" w:rsidP="00D41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F21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="00843F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D418A7" w:rsidRPr="00843F21" w:rsidRDefault="00D418A7" w:rsidP="00D41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F21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r w:rsidRPr="0084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8A7" w:rsidRPr="00843F21" w:rsidRDefault="00D418A7" w:rsidP="00D41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2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D418A7" w:rsidRPr="00843F21" w:rsidRDefault="00D418A7" w:rsidP="00A40A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A7" w:rsidTr="004F0F2C">
        <w:tc>
          <w:tcPr>
            <w:tcW w:w="1702" w:type="dxa"/>
            <w:vMerge/>
          </w:tcPr>
          <w:p w:rsidR="00D418A7" w:rsidRPr="00843F21" w:rsidRDefault="00D418A7" w:rsidP="00A40A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18A7" w:rsidRPr="00843F21" w:rsidRDefault="00D418A7" w:rsidP="00A40A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418A7" w:rsidRPr="00843F21" w:rsidRDefault="00D418A7" w:rsidP="00A40A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18A7" w:rsidRPr="00843F21" w:rsidRDefault="00843F21" w:rsidP="00A40A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18A7" w:rsidRPr="00843F21">
              <w:rPr>
                <w:rFonts w:ascii="Times New Roman" w:hAnsi="Times New Roman" w:cs="Times New Roman"/>
                <w:sz w:val="24"/>
                <w:szCs w:val="24"/>
              </w:rPr>
              <w:t>бщий</w:t>
            </w:r>
          </w:p>
        </w:tc>
        <w:tc>
          <w:tcPr>
            <w:tcW w:w="709" w:type="dxa"/>
          </w:tcPr>
          <w:p w:rsidR="00D418A7" w:rsidRPr="00843F21" w:rsidRDefault="00D418A7" w:rsidP="00D41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21">
              <w:rPr>
                <w:rFonts w:ascii="Times New Roman" w:hAnsi="Times New Roman" w:cs="Times New Roman"/>
                <w:sz w:val="24"/>
                <w:szCs w:val="24"/>
              </w:rPr>
              <w:t>в дан</w:t>
            </w:r>
            <w:r w:rsidR="00843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3F21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  <w:p w:rsidR="00D418A7" w:rsidRPr="00843F21" w:rsidRDefault="00D418A7" w:rsidP="00A40A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2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  <w:vMerge/>
          </w:tcPr>
          <w:p w:rsidR="00D418A7" w:rsidRPr="00843F21" w:rsidRDefault="00D418A7" w:rsidP="00A40A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A7" w:rsidTr="004F0F2C">
        <w:tc>
          <w:tcPr>
            <w:tcW w:w="1702" w:type="dxa"/>
          </w:tcPr>
          <w:p w:rsidR="00D418A7" w:rsidRPr="00B532D8" w:rsidRDefault="00D418A7" w:rsidP="00A40A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D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D418A7" w:rsidRPr="00B532D8" w:rsidRDefault="00D418A7" w:rsidP="00A40A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D8">
              <w:rPr>
                <w:rFonts w:ascii="Times New Roman" w:hAnsi="Times New Roman" w:cs="Times New Roman"/>
                <w:sz w:val="28"/>
                <w:szCs w:val="28"/>
              </w:rPr>
              <w:t>Васильченко Виталий Иванович</w:t>
            </w:r>
          </w:p>
        </w:tc>
        <w:tc>
          <w:tcPr>
            <w:tcW w:w="2977" w:type="dxa"/>
          </w:tcPr>
          <w:p w:rsidR="00843F21" w:rsidRPr="00B532D8" w:rsidRDefault="00D418A7" w:rsidP="00D418A7">
            <w:pPr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Высшее, СГПИ</w:t>
            </w:r>
            <w:r w:rsidR="00843F21" w:rsidRPr="00B532D8">
              <w:rPr>
                <w:sz w:val="28"/>
                <w:szCs w:val="28"/>
              </w:rPr>
              <w:t xml:space="preserve">, </w:t>
            </w:r>
            <w:r w:rsidRPr="00B532D8">
              <w:rPr>
                <w:sz w:val="28"/>
                <w:szCs w:val="28"/>
              </w:rPr>
              <w:t>197</w:t>
            </w:r>
            <w:r w:rsidR="00843F21" w:rsidRPr="00B532D8">
              <w:rPr>
                <w:sz w:val="28"/>
                <w:szCs w:val="28"/>
              </w:rPr>
              <w:t>9, учитель физической культуры,</w:t>
            </w:r>
          </w:p>
          <w:p w:rsidR="00D418A7" w:rsidRPr="00B532D8" w:rsidRDefault="00D418A7" w:rsidP="00843F21">
            <w:pPr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 xml:space="preserve">СГУ, 2002, Менеджмент организации </w:t>
            </w:r>
          </w:p>
        </w:tc>
        <w:tc>
          <w:tcPr>
            <w:tcW w:w="992" w:type="dxa"/>
          </w:tcPr>
          <w:p w:rsidR="00D418A7" w:rsidRPr="00B532D8" w:rsidRDefault="00D418A7" w:rsidP="004F27B0">
            <w:pPr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3</w:t>
            </w:r>
            <w:r w:rsidR="00391C39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418A7" w:rsidRPr="00B532D8" w:rsidRDefault="00D418A7" w:rsidP="004F27B0">
            <w:pPr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</w:t>
            </w:r>
            <w:r w:rsidR="00391C39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418A7" w:rsidRPr="00B532D8" w:rsidRDefault="00D418A7" w:rsidP="004F27B0">
            <w:pPr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Высшая категория</w:t>
            </w:r>
          </w:p>
          <w:p w:rsidR="00D418A7" w:rsidRPr="00B532D8" w:rsidRDefault="00D418A7" w:rsidP="004F27B0">
            <w:pPr>
              <w:rPr>
                <w:sz w:val="28"/>
                <w:szCs w:val="28"/>
              </w:rPr>
            </w:pPr>
          </w:p>
        </w:tc>
      </w:tr>
      <w:tr w:rsidR="004A1745" w:rsidTr="004F0F2C">
        <w:tc>
          <w:tcPr>
            <w:tcW w:w="1702" w:type="dxa"/>
          </w:tcPr>
          <w:p w:rsidR="004A1745" w:rsidRPr="00B532D8" w:rsidRDefault="004A1745" w:rsidP="00A40A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D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4A1745" w:rsidRPr="00B532D8" w:rsidRDefault="00391C39" w:rsidP="00A40A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Наталья Владимировна</w:t>
            </w:r>
          </w:p>
        </w:tc>
        <w:tc>
          <w:tcPr>
            <w:tcW w:w="2977" w:type="dxa"/>
          </w:tcPr>
          <w:p w:rsidR="00843F21" w:rsidRPr="00B532D8" w:rsidRDefault="004A1745" w:rsidP="00843F21">
            <w:pPr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Высшее,</w:t>
            </w:r>
            <w:r w:rsidR="00843F21" w:rsidRPr="00B532D8">
              <w:rPr>
                <w:sz w:val="28"/>
                <w:szCs w:val="28"/>
              </w:rPr>
              <w:t xml:space="preserve"> </w:t>
            </w:r>
            <w:r w:rsidRPr="00B532D8">
              <w:rPr>
                <w:sz w:val="28"/>
                <w:szCs w:val="28"/>
              </w:rPr>
              <w:t>СГПИ</w:t>
            </w:r>
            <w:r w:rsidR="00843F21" w:rsidRPr="00B532D8">
              <w:rPr>
                <w:sz w:val="28"/>
                <w:szCs w:val="28"/>
              </w:rPr>
              <w:t xml:space="preserve">, </w:t>
            </w:r>
            <w:r w:rsidR="00391C39">
              <w:rPr>
                <w:sz w:val="28"/>
                <w:szCs w:val="28"/>
              </w:rPr>
              <w:t>1992,  учитель биологии-химии</w:t>
            </w:r>
          </w:p>
          <w:p w:rsidR="004A1745" w:rsidRPr="00B532D8" w:rsidRDefault="004A1745" w:rsidP="00391C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1745" w:rsidRPr="00B532D8" w:rsidRDefault="00391C39" w:rsidP="004F2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4A1745" w:rsidRPr="00B532D8" w:rsidRDefault="00391C39" w:rsidP="004F2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A1745" w:rsidRPr="00B532D8" w:rsidRDefault="004A1745" w:rsidP="004F27B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1745" w:rsidRPr="00B532D8" w:rsidRDefault="004A1745" w:rsidP="004F27B0">
            <w:pPr>
              <w:rPr>
                <w:sz w:val="28"/>
                <w:szCs w:val="28"/>
              </w:rPr>
            </w:pPr>
            <w:proofErr w:type="spellStart"/>
            <w:r w:rsidRPr="00B532D8">
              <w:rPr>
                <w:sz w:val="28"/>
                <w:szCs w:val="28"/>
              </w:rPr>
              <w:t>Соответст</w:t>
            </w:r>
            <w:r w:rsidR="00843F21" w:rsidRPr="00B532D8">
              <w:rPr>
                <w:sz w:val="28"/>
                <w:szCs w:val="28"/>
              </w:rPr>
              <w:t>-</w:t>
            </w:r>
            <w:r w:rsidRPr="00B532D8">
              <w:rPr>
                <w:sz w:val="28"/>
                <w:szCs w:val="28"/>
              </w:rPr>
              <w:t>вие</w:t>
            </w:r>
            <w:proofErr w:type="spellEnd"/>
            <w:r w:rsidRPr="00B532D8">
              <w:rPr>
                <w:sz w:val="28"/>
                <w:szCs w:val="28"/>
              </w:rPr>
              <w:t xml:space="preserve"> занимаемой должности</w:t>
            </w:r>
          </w:p>
          <w:p w:rsidR="004A1745" w:rsidRPr="00B532D8" w:rsidRDefault="004A1745" w:rsidP="004F27B0">
            <w:pPr>
              <w:rPr>
                <w:sz w:val="28"/>
                <w:szCs w:val="28"/>
              </w:rPr>
            </w:pPr>
          </w:p>
        </w:tc>
      </w:tr>
      <w:tr w:rsidR="004A1745" w:rsidTr="004F0F2C">
        <w:tc>
          <w:tcPr>
            <w:tcW w:w="1702" w:type="dxa"/>
          </w:tcPr>
          <w:p w:rsidR="004A1745" w:rsidRPr="00B532D8" w:rsidRDefault="004A1745" w:rsidP="00A40A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D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984" w:type="dxa"/>
          </w:tcPr>
          <w:p w:rsidR="004A1745" w:rsidRPr="00B532D8" w:rsidRDefault="004A1745" w:rsidP="00A40A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D8">
              <w:rPr>
                <w:rFonts w:ascii="Times New Roman" w:hAnsi="Times New Roman" w:cs="Times New Roman"/>
                <w:sz w:val="28"/>
                <w:szCs w:val="28"/>
              </w:rPr>
              <w:t>Лисицина Ольга Викторовна</w:t>
            </w:r>
          </w:p>
        </w:tc>
        <w:tc>
          <w:tcPr>
            <w:tcW w:w="2977" w:type="dxa"/>
          </w:tcPr>
          <w:p w:rsidR="004A1745" w:rsidRPr="00B532D8" w:rsidRDefault="004A1745" w:rsidP="004A1745">
            <w:pPr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Высшее,</w:t>
            </w:r>
            <w:r w:rsidR="00843F21" w:rsidRPr="00B532D8">
              <w:rPr>
                <w:sz w:val="28"/>
                <w:szCs w:val="28"/>
              </w:rPr>
              <w:t xml:space="preserve"> </w:t>
            </w:r>
            <w:r w:rsidRPr="00B532D8">
              <w:rPr>
                <w:sz w:val="28"/>
                <w:szCs w:val="28"/>
              </w:rPr>
              <w:t>СГПИ</w:t>
            </w:r>
            <w:r w:rsidR="00843F21" w:rsidRPr="00B532D8">
              <w:rPr>
                <w:sz w:val="28"/>
                <w:szCs w:val="28"/>
              </w:rPr>
              <w:t>,</w:t>
            </w:r>
            <w:r w:rsidRPr="00B532D8">
              <w:rPr>
                <w:sz w:val="28"/>
                <w:szCs w:val="28"/>
              </w:rPr>
              <w:t xml:space="preserve"> 1</w:t>
            </w:r>
            <w:r w:rsidR="00843F21" w:rsidRPr="00B532D8">
              <w:rPr>
                <w:sz w:val="28"/>
                <w:szCs w:val="28"/>
              </w:rPr>
              <w:t>990, учитель географии-биологии;</w:t>
            </w:r>
          </w:p>
          <w:p w:rsidR="004A1745" w:rsidRPr="00B532D8" w:rsidRDefault="004A1745" w:rsidP="00843F21">
            <w:pPr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СГУ 2007, магистр геогр</w:t>
            </w:r>
            <w:r w:rsidR="00391C39">
              <w:rPr>
                <w:sz w:val="28"/>
                <w:szCs w:val="28"/>
              </w:rPr>
              <w:t>афии; СГПИ, 2008,  проф.перепод</w:t>
            </w:r>
            <w:r w:rsidRPr="00B532D8">
              <w:rPr>
                <w:sz w:val="28"/>
                <w:szCs w:val="28"/>
              </w:rPr>
              <w:t>готовка, менеджмент в образовании</w:t>
            </w:r>
          </w:p>
        </w:tc>
        <w:tc>
          <w:tcPr>
            <w:tcW w:w="992" w:type="dxa"/>
          </w:tcPr>
          <w:p w:rsidR="004A1745" w:rsidRPr="00B532D8" w:rsidRDefault="004A1745" w:rsidP="004F27B0">
            <w:pPr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2</w:t>
            </w:r>
            <w:r w:rsidR="000D69C6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A1745" w:rsidRPr="00B532D8" w:rsidRDefault="004A1745" w:rsidP="004F27B0">
            <w:pPr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2</w:t>
            </w:r>
            <w:r w:rsidR="000D69C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A1745" w:rsidRPr="00B532D8" w:rsidRDefault="004A1745" w:rsidP="004F27B0">
            <w:pPr>
              <w:rPr>
                <w:sz w:val="28"/>
                <w:szCs w:val="28"/>
              </w:rPr>
            </w:pPr>
            <w:proofErr w:type="spellStart"/>
            <w:r w:rsidRPr="00B532D8">
              <w:rPr>
                <w:sz w:val="28"/>
                <w:szCs w:val="28"/>
              </w:rPr>
              <w:t>Соответст</w:t>
            </w:r>
            <w:r w:rsidR="00843F21" w:rsidRPr="00B532D8">
              <w:rPr>
                <w:sz w:val="28"/>
                <w:szCs w:val="28"/>
              </w:rPr>
              <w:t>-</w:t>
            </w:r>
            <w:r w:rsidRPr="00B532D8">
              <w:rPr>
                <w:sz w:val="28"/>
                <w:szCs w:val="28"/>
              </w:rPr>
              <w:t>вие</w:t>
            </w:r>
            <w:proofErr w:type="spellEnd"/>
            <w:r w:rsidRPr="00B532D8">
              <w:rPr>
                <w:sz w:val="28"/>
                <w:szCs w:val="28"/>
              </w:rPr>
              <w:t xml:space="preserve"> занимаемой должности</w:t>
            </w:r>
          </w:p>
          <w:p w:rsidR="004A1745" w:rsidRPr="00B532D8" w:rsidRDefault="004A1745" w:rsidP="004F27B0">
            <w:pPr>
              <w:rPr>
                <w:sz w:val="28"/>
                <w:szCs w:val="28"/>
              </w:rPr>
            </w:pPr>
          </w:p>
        </w:tc>
      </w:tr>
    </w:tbl>
    <w:p w:rsidR="00BC4E7C" w:rsidRDefault="00BC4E7C" w:rsidP="00A40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034" w:rsidRDefault="00B50034" w:rsidP="00862E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0F1" w:rsidRDefault="006340F1" w:rsidP="00862E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034" w:rsidRDefault="00B50034" w:rsidP="00862E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E2E" w:rsidRPr="00862E2E" w:rsidRDefault="00862E2E" w:rsidP="00862E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С</w:t>
      </w:r>
      <w:r w:rsidRPr="00862E2E">
        <w:rPr>
          <w:rFonts w:ascii="Times New Roman" w:hAnsi="Times New Roman" w:cs="Times New Roman"/>
          <w:b/>
          <w:sz w:val="28"/>
          <w:szCs w:val="28"/>
        </w:rPr>
        <w:t xml:space="preserve">одержание и </w:t>
      </w:r>
      <w:r>
        <w:rPr>
          <w:rFonts w:ascii="Times New Roman" w:hAnsi="Times New Roman" w:cs="Times New Roman"/>
          <w:b/>
          <w:sz w:val="28"/>
          <w:szCs w:val="28"/>
        </w:rPr>
        <w:t>качество подготовки обучающихся</w:t>
      </w:r>
    </w:p>
    <w:p w:rsidR="00BC4E7C" w:rsidRPr="00862E2E" w:rsidRDefault="00BC4E7C" w:rsidP="00BC4E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43B" w:rsidRPr="007C643B" w:rsidRDefault="00862E2E" w:rsidP="007C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643B" w:rsidRPr="007C643B">
        <w:rPr>
          <w:rFonts w:ascii="Times New Roman" w:hAnsi="Times New Roman" w:cs="Times New Roman"/>
          <w:sz w:val="28"/>
          <w:szCs w:val="28"/>
        </w:rPr>
        <w:t>Реализуемые</w:t>
      </w:r>
      <w:r>
        <w:rPr>
          <w:rFonts w:ascii="Times New Roman" w:hAnsi="Times New Roman" w:cs="Times New Roman"/>
          <w:sz w:val="28"/>
          <w:szCs w:val="28"/>
        </w:rPr>
        <w:t xml:space="preserve"> школой </w:t>
      </w:r>
      <w:r w:rsidR="007C643B" w:rsidRPr="007C643B">
        <w:rPr>
          <w:rFonts w:ascii="Times New Roman" w:hAnsi="Times New Roman" w:cs="Times New Roman"/>
          <w:sz w:val="28"/>
          <w:szCs w:val="28"/>
        </w:rPr>
        <w:t xml:space="preserve"> образовательные программы 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ответствуют Уставу учреждения, </w:t>
      </w:r>
      <w:r w:rsidR="007C643B" w:rsidRPr="007C643B">
        <w:rPr>
          <w:rFonts w:ascii="Times New Roman" w:hAnsi="Times New Roman" w:cs="Times New Roman"/>
          <w:sz w:val="28"/>
          <w:szCs w:val="28"/>
        </w:rPr>
        <w:t>действующей лицензии. В соответ</w:t>
      </w:r>
      <w:r>
        <w:rPr>
          <w:rFonts w:ascii="Times New Roman" w:hAnsi="Times New Roman" w:cs="Times New Roman"/>
          <w:sz w:val="28"/>
          <w:szCs w:val="28"/>
        </w:rPr>
        <w:t>ствии с действующей лицензией МКОУ СОШ № 4 реализует следую</w:t>
      </w:r>
      <w:r w:rsidR="007C643B" w:rsidRPr="007C643B">
        <w:rPr>
          <w:rFonts w:ascii="Times New Roman" w:hAnsi="Times New Roman" w:cs="Times New Roman"/>
          <w:sz w:val="28"/>
          <w:szCs w:val="28"/>
        </w:rPr>
        <w:t>щие  образовательные программы:</w:t>
      </w:r>
    </w:p>
    <w:p w:rsidR="007C643B" w:rsidRPr="007C643B" w:rsidRDefault="004D7F46" w:rsidP="007C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1 ступени </w:t>
      </w:r>
      <w:r w:rsidR="007C643B" w:rsidRPr="007C643B">
        <w:rPr>
          <w:rFonts w:ascii="Times New Roman" w:hAnsi="Times New Roman" w:cs="Times New Roman"/>
          <w:sz w:val="28"/>
          <w:szCs w:val="28"/>
        </w:rPr>
        <w:t>-  основная общеобразовательная программа н</w:t>
      </w:r>
      <w:r w:rsidR="00862E2E">
        <w:rPr>
          <w:rFonts w:ascii="Times New Roman" w:hAnsi="Times New Roman" w:cs="Times New Roman"/>
          <w:sz w:val="28"/>
          <w:szCs w:val="28"/>
        </w:rPr>
        <w:t xml:space="preserve">ачального общего образования с </w:t>
      </w:r>
      <w:r w:rsidR="007C643B" w:rsidRPr="007C643B">
        <w:rPr>
          <w:rFonts w:ascii="Times New Roman" w:hAnsi="Times New Roman" w:cs="Times New Roman"/>
          <w:sz w:val="28"/>
          <w:szCs w:val="28"/>
        </w:rPr>
        <w:t>нормативным сроком освоения 4 года;</w:t>
      </w:r>
    </w:p>
    <w:p w:rsidR="007C643B" w:rsidRPr="007C643B" w:rsidRDefault="004D7F46" w:rsidP="007C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 ступени </w:t>
      </w:r>
      <w:r w:rsidR="007C643B" w:rsidRPr="007C643B">
        <w:rPr>
          <w:rFonts w:ascii="Times New Roman" w:hAnsi="Times New Roman" w:cs="Times New Roman"/>
          <w:sz w:val="28"/>
          <w:szCs w:val="28"/>
        </w:rPr>
        <w:t xml:space="preserve">-  основная общеобразовательная программа основного общего образования с нормативным сроком освоения 5 лет; </w:t>
      </w:r>
    </w:p>
    <w:p w:rsidR="007C643B" w:rsidRDefault="004D7F46" w:rsidP="007C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3 ступени </w:t>
      </w:r>
      <w:r w:rsidR="00862E2E">
        <w:rPr>
          <w:rFonts w:ascii="Times New Roman" w:hAnsi="Times New Roman" w:cs="Times New Roman"/>
          <w:sz w:val="28"/>
          <w:szCs w:val="28"/>
        </w:rPr>
        <w:t>-  о</w:t>
      </w:r>
      <w:r w:rsidR="007C643B" w:rsidRPr="007C643B">
        <w:rPr>
          <w:rFonts w:ascii="Times New Roman" w:hAnsi="Times New Roman" w:cs="Times New Roman"/>
          <w:sz w:val="28"/>
          <w:szCs w:val="28"/>
        </w:rPr>
        <w:t>сновная общеобразовательная программа среднего общего образования с нормативным сроком освоения 2 года.</w:t>
      </w:r>
    </w:p>
    <w:p w:rsidR="00E369EB" w:rsidRDefault="004D7F46" w:rsidP="00B722FB">
      <w:pPr>
        <w:pStyle w:val="a3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4D7F46">
        <w:rPr>
          <w:rFonts w:ascii="Times New Roman" w:hAnsi="Times New Roman" w:cs="Times New Roman"/>
          <w:sz w:val="28"/>
          <w:szCs w:val="28"/>
        </w:rPr>
        <w:t>Обучение на уровне начального общ</w:t>
      </w:r>
      <w:r w:rsidR="00B50034">
        <w:rPr>
          <w:rFonts w:ascii="Times New Roman" w:hAnsi="Times New Roman" w:cs="Times New Roman"/>
          <w:sz w:val="28"/>
          <w:szCs w:val="28"/>
        </w:rPr>
        <w:t xml:space="preserve">его образования осуществляется </w:t>
      </w:r>
      <w:r w:rsidRPr="004D7F46">
        <w:rPr>
          <w:rFonts w:ascii="Times New Roman" w:hAnsi="Times New Roman" w:cs="Times New Roman"/>
          <w:sz w:val="28"/>
          <w:szCs w:val="28"/>
        </w:rPr>
        <w:t xml:space="preserve"> в соответствии с ФГОС НОО</w:t>
      </w:r>
      <w:r w:rsidR="00B500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2FB" w:rsidRPr="00B722FB">
        <w:rPr>
          <w:rFonts w:ascii="Times New Roman" w:hAnsi="Times New Roman" w:cs="Times New Roman"/>
          <w:sz w:val="28"/>
          <w:szCs w:val="28"/>
        </w:rPr>
        <w:t>Н</w:t>
      </w:r>
      <w:r w:rsidR="00E369EB" w:rsidRPr="00B722FB">
        <w:rPr>
          <w:rFonts w:ascii="Times New Roman" w:hAnsi="Times New Roman" w:cs="Times New Roman"/>
          <w:sz w:val="28"/>
          <w:szCs w:val="28"/>
        </w:rPr>
        <w:t xml:space="preserve">ачальная школа </w:t>
      </w:r>
      <w:r w:rsidR="00B722FB" w:rsidRPr="00B722FB">
        <w:rPr>
          <w:rFonts w:ascii="Times New Roman" w:hAnsi="Times New Roman" w:cs="Times New Roman"/>
          <w:sz w:val="28"/>
          <w:szCs w:val="28"/>
        </w:rPr>
        <w:t>обучае</w:t>
      </w:r>
      <w:r w:rsidR="00E369EB" w:rsidRPr="00B722FB">
        <w:rPr>
          <w:rFonts w:ascii="Times New Roman" w:hAnsi="Times New Roman" w:cs="Times New Roman"/>
          <w:sz w:val="28"/>
          <w:szCs w:val="28"/>
        </w:rPr>
        <w:t>т</w:t>
      </w:r>
      <w:r w:rsidR="00B722FB" w:rsidRPr="00B722FB">
        <w:rPr>
          <w:rFonts w:ascii="Times New Roman" w:hAnsi="Times New Roman" w:cs="Times New Roman"/>
          <w:sz w:val="28"/>
          <w:szCs w:val="28"/>
        </w:rPr>
        <w:t>ся по образовательной программе</w:t>
      </w:r>
      <w:r w:rsidR="00E369EB" w:rsidRPr="00B722FB">
        <w:rPr>
          <w:rFonts w:ascii="Times New Roman" w:hAnsi="Times New Roman" w:cs="Times New Roman"/>
          <w:sz w:val="28"/>
          <w:szCs w:val="28"/>
        </w:rPr>
        <w:t xml:space="preserve"> «Перспективная начальная школа»</w:t>
      </w:r>
      <w:r w:rsidR="00B722FB">
        <w:rPr>
          <w:rFonts w:ascii="Times New Roman" w:hAnsi="Times New Roman" w:cs="Times New Roman"/>
          <w:sz w:val="28"/>
          <w:szCs w:val="28"/>
        </w:rPr>
        <w:t>.</w:t>
      </w:r>
    </w:p>
    <w:p w:rsidR="00B722FB" w:rsidRDefault="00B722FB" w:rsidP="00B722FB">
      <w:pPr>
        <w:pStyle w:val="a3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B722FB">
        <w:rPr>
          <w:rFonts w:ascii="Times New Roman" w:hAnsi="Times New Roman" w:cs="Times New Roman"/>
          <w:sz w:val="28"/>
          <w:szCs w:val="28"/>
        </w:rPr>
        <w:t>На уровне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034">
        <w:rPr>
          <w:rFonts w:ascii="Times New Roman" w:hAnsi="Times New Roman" w:cs="Times New Roman"/>
          <w:sz w:val="28"/>
          <w:szCs w:val="28"/>
        </w:rPr>
        <w:t xml:space="preserve">в 2015-2016 учебном году переход на ФГОС ООО осуществлялся в 5 классе. </w:t>
      </w:r>
      <w:r w:rsidR="00C04503">
        <w:rPr>
          <w:rFonts w:ascii="Times New Roman" w:hAnsi="Times New Roman" w:cs="Times New Roman"/>
          <w:sz w:val="28"/>
          <w:szCs w:val="28"/>
        </w:rPr>
        <w:t xml:space="preserve">В рамках  внеурочной деятельности </w:t>
      </w:r>
      <w:r w:rsidR="00537199">
        <w:rPr>
          <w:rFonts w:ascii="Times New Roman" w:hAnsi="Times New Roman" w:cs="Times New Roman"/>
          <w:sz w:val="28"/>
          <w:szCs w:val="28"/>
        </w:rPr>
        <w:t xml:space="preserve">велось преподавание курса «Основы духовно-нравственной культуры народов России». </w:t>
      </w:r>
      <w:r w:rsidR="00B5003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редпрофильная </w:t>
      </w:r>
      <w:r w:rsidRPr="00B722FB">
        <w:rPr>
          <w:rFonts w:ascii="Times New Roman" w:hAnsi="Times New Roman" w:cs="Times New Roman"/>
          <w:sz w:val="28"/>
          <w:szCs w:val="28"/>
        </w:rPr>
        <w:t xml:space="preserve">подготовка учащихся школы в 5-8 классах </w:t>
      </w:r>
      <w:r w:rsidR="00B50034">
        <w:rPr>
          <w:rFonts w:ascii="Times New Roman" w:hAnsi="Times New Roman" w:cs="Times New Roman"/>
          <w:sz w:val="28"/>
          <w:szCs w:val="28"/>
        </w:rPr>
        <w:t xml:space="preserve">велась </w:t>
      </w:r>
      <w:r w:rsidRPr="00B722FB">
        <w:rPr>
          <w:rFonts w:ascii="Times New Roman" w:hAnsi="Times New Roman" w:cs="Times New Roman"/>
          <w:sz w:val="28"/>
          <w:szCs w:val="28"/>
        </w:rPr>
        <w:t>через факультативные занятия, спецкурсы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2FB">
        <w:rPr>
          <w:rFonts w:ascii="Times New Roman" w:hAnsi="Times New Roman" w:cs="Times New Roman"/>
          <w:sz w:val="28"/>
          <w:szCs w:val="28"/>
        </w:rPr>
        <w:t xml:space="preserve"> классные часы, в 9 классах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2FB">
        <w:rPr>
          <w:rFonts w:ascii="Times New Roman" w:hAnsi="Times New Roman" w:cs="Times New Roman"/>
          <w:sz w:val="28"/>
          <w:szCs w:val="28"/>
        </w:rPr>
        <w:t>через курсы по выбору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2FB" w:rsidRDefault="00B722FB" w:rsidP="00B722FB">
      <w:pPr>
        <w:pStyle w:val="a3"/>
        <w:ind w:firstLine="380"/>
        <w:jc w:val="both"/>
      </w:pPr>
      <w:r w:rsidRPr="00B722FB">
        <w:rPr>
          <w:rFonts w:ascii="Times New Roman" w:hAnsi="Times New Roman" w:cs="Times New Roman"/>
          <w:sz w:val="28"/>
          <w:szCs w:val="28"/>
        </w:rPr>
        <w:t xml:space="preserve">На уровне среднего общего образования реализуются </w:t>
      </w:r>
      <w:r w:rsidR="009F1CE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епрофильное универсальное обучение и по запросам родителей и обучающихся профессиональная подготовка</w:t>
      </w:r>
      <w:r w:rsidRPr="00B722FB">
        <w:rPr>
          <w:rFonts w:ascii="Times New Roman" w:hAnsi="Times New Roman" w:cs="Times New Roman"/>
          <w:sz w:val="28"/>
          <w:szCs w:val="28"/>
        </w:rPr>
        <w:t>.</w:t>
      </w:r>
      <w:r w:rsidRPr="00B722FB">
        <w:t xml:space="preserve"> </w:t>
      </w:r>
    </w:p>
    <w:p w:rsidR="008D2168" w:rsidRDefault="006340F1" w:rsidP="006340F1">
      <w:pPr>
        <w:pStyle w:val="4"/>
        <w:shd w:val="clear" w:color="auto" w:fill="auto"/>
        <w:spacing w:before="0" w:line="317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2168" w:rsidRPr="008D2168">
        <w:rPr>
          <w:sz w:val="28"/>
          <w:szCs w:val="28"/>
        </w:rPr>
        <w:t>Для получения обучающимся знаний, максимально соответствующих их способностям, возможностям, интересам, в школе работали факультативные, элективные курсы, кружки, спортивные секции.</w:t>
      </w:r>
    </w:p>
    <w:p w:rsidR="007C643B" w:rsidRPr="007C643B" w:rsidRDefault="006340F1" w:rsidP="007C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643B" w:rsidRPr="007C643B">
        <w:rPr>
          <w:rFonts w:ascii="Times New Roman" w:hAnsi="Times New Roman" w:cs="Times New Roman"/>
          <w:sz w:val="28"/>
          <w:szCs w:val="28"/>
        </w:rPr>
        <w:t>Образовательные программы школы, р</w:t>
      </w:r>
      <w:r w:rsidR="00862E2E">
        <w:rPr>
          <w:rFonts w:ascii="Times New Roman" w:hAnsi="Times New Roman" w:cs="Times New Roman"/>
          <w:sz w:val="28"/>
          <w:szCs w:val="28"/>
        </w:rPr>
        <w:t>азрабатываемые ежегодно, включаю</w:t>
      </w:r>
      <w:r w:rsidR="007C643B" w:rsidRPr="007C643B">
        <w:rPr>
          <w:rFonts w:ascii="Times New Roman" w:hAnsi="Times New Roman" w:cs="Times New Roman"/>
          <w:sz w:val="28"/>
          <w:szCs w:val="28"/>
        </w:rPr>
        <w:t>т в свою структуру цель, задачи, основные направлени</w:t>
      </w:r>
      <w:r w:rsidR="00862E2E">
        <w:rPr>
          <w:rFonts w:ascii="Times New Roman" w:hAnsi="Times New Roman" w:cs="Times New Roman"/>
          <w:sz w:val="28"/>
          <w:szCs w:val="28"/>
        </w:rPr>
        <w:t>я работы учреждения на предстоя</w:t>
      </w:r>
      <w:r w:rsidR="007C643B" w:rsidRPr="007C643B">
        <w:rPr>
          <w:rFonts w:ascii="Times New Roman" w:hAnsi="Times New Roman" w:cs="Times New Roman"/>
          <w:sz w:val="28"/>
          <w:szCs w:val="28"/>
        </w:rPr>
        <w:t xml:space="preserve">щий учебный год и возможные пути их реализации. </w:t>
      </w:r>
      <w:r w:rsidR="00C16DFE">
        <w:rPr>
          <w:rFonts w:ascii="Times New Roman" w:hAnsi="Times New Roman" w:cs="Times New Roman"/>
          <w:sz w:val="28"/>
          <w:szCs w:val="28"/>
        </w:rPr>
        <w:t>Образовательные</w:t>
      </w:r>
      <w:r w:rsidR="007C643B" w:rsidRPr="007C643B">
        <w:rPr>
          <w:rFonts w:ascii="Times New Roman" w:hAnsi="Times New Roman" w:cs="Times New Roman"/>
          <w:sz w:val="28"/>
          <w:szCs w:val="28"/>
        </w:rPr>
        <w:t xml:space="preserve"> </w:t>
      </w:r>
      <w:r w:rsidR="00C16DFE">
        <w:rPr>
          <w:rFonts w:ascii="Times New Roman" w:hAnsi="Times New Roman" w:cs="Times New Roman"/>
          <w:sz w:val="28"/>
          <w:szCs w:val="28"/>
        </w:rPr>
        <w:t>программы</w:t>
      </w:r>
      <w:r w:rsidR="007C643B" w:rsidRPr="007C643B">
        <w:rPr>
          <w:rFonts w:ascii="Times New Roman" w:hAnsi="Times New Roman" w:cs="Times New Roman"/>
          <w:sz w:val="28"/>
          <w:szCs w:val="28"/>
        </w:rPr>
        <w:t xml:space="preserve"> </w:t>
      </w:r>
      <w:r w:rsidR="00C16DFE">
        <w:rPr>
          <w:rFonts w:ascii="Times New Roman" w:hAnsi="Times New Roman" w:cs="Times New Roman"/>
          <w:sz w:val="28"/>
          <w:szCs w:val="28"/>
        </w:rPr>
        <w:t>учитывают</w:t>
      </w:r>
      <w:r w:rsidR="007C643B" w:rsidRPr="007C643B">
        <w:rPr>
          <w:rFonts w:ascii="Times New Roman" w:hAnsi="Times New Roman" w:cs="Times New Roman"/>
          <w:sz w:val="28"/>
          <w:szCs w:val="28"/>
        </w:rPr>
        <w:t xml:space="preserve"> образовательную политику государства, опыт работы предыдущего учебного года, запросы родителей, учащихся. </w:t>
      </w:r>
    </w:p>
    <w:p w:rsidR="007B4BF0" w:rsidRDefault="006340F1" w:rsidP="007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643B" w:rsidRPr="007C643B">
        <w:rPr>
          <w:rFonts w:ascii="Times New Roman" w:hAnsi="Times New Roman" w:cs="Times New Roman"/>
          <w:sz w:val="28"/>
          <w:szCs w:val="28"/>
        </w:rPr>
        <w:t xml:space="preserve">Все программы выполняются в полном объеме. </w:t>
      </w:r>
    </w:p>
    <w:p w:rsidR="007B4BF0" w:rsidRPr="007C643B" w:rsidRDefault="006340F1" w:rsidP="007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4BF0" w:rsidRPr="007C643B">
        <w:rPr>
          <w:rFonts w:ascii="Times New Roman" w:hAnsi="Times New Roman" w:cs="Times New Roman"/>
          <w:sz w:val="28"/>
          <w:szCs w:val="28"/>
        </w:rPr>
        <w:t>Изучение учебных предметов федерального к</w:t>
      </w:r>
      <w:r w:rsidR="007B4BF0">
        <w:rPr>
          <w:rFonts w:ascii="Times New Roman" w:hAnsi="Times New Roman" w:cs="Times New Roman"/>
          <w:sz w:val="28"/>
          <w:szCs w:val="28"/>
        </w:rPr>
        <w:t>омпонента организуется с исполь</w:t>
      </w:r>
      <w:r w:rsidR="007B4BF0" w:rsidRPr="007C643B">
        <w:rPr>
          <w:rFonts w:ascii="Times New Roman" w:hAnsi="Times New Roman" w:cs="Times New Roman"/>
          <w:sz w:val="28"/>
          <w:szCs w:val="28"/>
        </w:rPr>
        <w:t>зованием учебных пособий, входящих в федеральный</w:t>
      </w:r>
      <w:r w:rsidR="007B4BF0">
        <w:rPr>
          <w:rFonts w:ascii="Times New Roman" w:hAnsi="Times New Roman" w:cs="Times New Roman"/>
          <w:sz w:val="28"/>
          <w:szCs w:val="28"/>
        </w:rPr>
        <w:t xml:space="preserve"> перечень учебников на текущий </w:t>
      </w:r>
      <w:r w:rsidR="007B4BF0" w:rsidRPr="007C643B">
        <w:rPr>
          <w:rFonts w:ascii="Times New Roman" w:hAnsi="Times New Roman" w:cs="Times New Roman"/>
          <w:sz w:val="28"/>
          <w:szCs w:val="28"/>
        </w:rPr>
        <w:t>учебный год. При изучении предметов, курсов регионального к</w:t>
      </w:r>
      <w:r w:rsidR="007B4BF0">
        <w:rPr>
          <w:rFonts w:ascii="Times New Roman" w:hAnsi="Times New Roman" w:cs="Times New Roman"/>
          <w:sz w:val="28"/>
          <w:szCs w:val="28"/>
        </w:rPr>
        <w:t>омпонента и компонен</w:t>
      </w:r>
      <w:r w:rsidR="007B4BF0" w:rsidRPr="007C643B">
        <w:rPr>
          <w:rFonts w:ascii="Times New Roman" w:hAnsi="Times New Roman" w:cs="Times New Roman"/>
          <w:sz w:val="28"/>
          <w:szCs w:val="28"/>
        </w:rPr>
        <w:t>та образовательного учреждения используются по</w:t>
      </w:r>
      <w:r w:rsidR="007B4BF0">
        <w:rPr>
          <w:rFonts w:ascii="Times New Roman" w:hAnsi="Times New Roman" w:cs="Times New Roman"/>
          <w:sz w:val="28"/>
          <w:szCs w:val="28"/>
        </w:rPr>
        <w:t>собия и программы, рекомендован</w:t>
      </w:r>
      <w:r w:rsidR="007B4BF0" w:rsidRPr="007C643B">
        <w:rPr>
          <w:rFonts w:ascii="Times New Roman" w:hAnsi="Times New Roman" w:cs="Times New Roman"/>
          <w:sz w:val="28"/>
          <w:szCs w:val="28"/>
        </w:rPr>
        <w:t>ные Ставропольским краевым институтом развит</w:t>
      </w:r>
      <w:r w:rsidR="007B4BF0">
        <w:rPr>
          <w:rFonts w:ascii="Times New Roman" w:hAnsi="Times New Roman" w:cs="Times New Roman"/>
          <w:sz w:val="28"/>
          <w:szCs w:val="28"/>
        </w:rPr>
        <w:t>ия образования, повышения квали</w:t>
      </w:r>
      <w:r w:rsidR="007B4BF0" w:rsidRPr="007C643B">
        <w:rPr>
          <w:rFonts w:ascii="Times New Roman" w:hAnsi="Times New Roman" w:cs="Times New Roman"/>
          <w:sz w:val="28"/>
          <w:szCs w:val="28"/>
        </w:rPr>
        <w:t xml:space="preserve">фикации и переподготовки работников образования. </w:t>
      </w:r>
    </w:p>
    <w:p w:rsidR="007B4BF0" w:rsidRPr="007C643B" w:rsidRDefault="007B4BF0" w:rsidP="007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643B">
        <w:rPr>
          <w:rFonts w:ascii="Times New Roman" w:hAnsi="Times New Roman" w:cs="Times New Roman"/>
          <w:sz w:val="28"/>
          <w:szCs w:val="28"/>
        </w:rPr>
        <w:t>Время, отведенное на изучение образовател</w:t>
      </w:r>
      <w:r>
        <w:rPr>
          <w:rFonts w:ascii="Times New Roman" w:hAnsi="Times New Roman" w:cs="Times New Roman"/>
          <w:sz w:val="28"/>
          <w:szCs w:val="28"/>
        </w:rPr>
        <w:t>ьных компонентов и областей, со</w:t>
      </w:r>
      <w:r w:rsidRPr="007C643B">
        <w:rPr>
          <w:rFonts w:ascii="Times New Roman" w:hAnsi="Times New Roman" w:cs="Times New Roman"/>
          <w:sz w:val="28"/>
          <w:szCs w:val="28"/>
        </w:rPr>
        <w:t>ответствует требованиям регионального учебного пл</w:t>
      </w:r>
      <w:r>
        <w:rPr>
          <w:rFonts w:ascii="Times New Roman" w:hAnsi="Times New Roman" w:cs="Times New Roman"/>
          <w:sz w:val="28"/>
          <w:szCs w:val="28"/>
        </w:rPr>
        <w:t xml:space="preserve">ана, примерных образовательных </w:t>
      </w:r>
      <w:r w:rsidRPr="007C643B">
        <w:rPr>
          <w:rFonts w:ascii="Times New Roman" w:hAnsi="Times New Roman" w:cs="Times New Roman"/>
          <w:sz w:val="28"/>
          <w:szCs w:val="28"/>
        </w:rPr>
        <w:t>программ, разработанных Минобразования России н</w:t>
      </w:r>
      <w:r>
        <w:rPr>
          <w:rFonts w:ascii="Times New Roman" w:hAnsi="Times New Roman" w:cs="Times New Roman"/>
          <w:sz w:val="28"/>
          <w:szCs w:val="28"/>
        </w:rPr>
        <w:t>а основе государственных образо</w:t>
      </w:r>
      <w:r w:rsidRPr="007C643B">
        <w:rPr>
          <w:rFonts w:ascii="Times New Roman" w:hAnsi="Times New Roman" w:cs="Times New Roman"/>
          <w:sz w:val="28"/>
          <w:szCs w:val="28"/>
        </w:rPr>
        <w:t xml:space="preserve">вательных стандартов начального общего, основного общего, среднего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C643B">
        <w:rPr>
          <w:rFonts w:ascii="Times New Roman" w:hAnsi="Times New Roman" w:cs="Times New Roman"/>
          <w:sz w:val="28"/>
          <w:szCs w:val="28"/>
        </w:rPr>
        <w:t xml:space="preserve">щего образования. </w:t>
      </w:r>
    </w:p>
    <w:p w:rsidR="007C643B" w:rsidRDefault="007B4BF0" w:rsidP="007C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643B">
        <w:rPr>
          <w:rFonts w:ascii="Times New Roman" w:hAnsi="Times New Roman" w:cs="Times New Roman"/>
          <w:sz w:val="28"/>
          <w:szCs w:val="28"/>
        </w:rPr>
        <w:t xml:space="preserve">Используемые УМК позволяют успешно вести обучение учащихся на </w:t>
      </w:r>
      <w:r>
        <w:rPr>
          <w:rFonts w:ascii="Times New Roman" w:hAnsi="Times New Roman" w:cs="Times New Roman"/>
          <w:sz w:val="28"/>
          <w:szCs w:val="28"/>
        </w:rPr>
        <w:t>всех ступенях</w:t>
      </w:r>
      <w:r w:rsidRPr="007C643B">
        <w:rPr>
          <w:rFonts w:ascii="Times New Roman" w:hAnsi="Times New Roman" w:cs="Times New Roman"/>
          <w:sz w:val="28"/>
          <w:szCs w:val="28"/>
        </w:rPr>
        <w:t>, что подтверждается резуль</w:t>
      </w:r>
      <w:r>
        <w:rPr>
          <w:rFonts w:ascii="Times New Roman" w:hAnsi="Times New Roman" w:cs="Times New Roman"/>
          <w:sz w:val="28"/>
          <w:szCs w:val="28"/>
        </w:rPr>
        <w:t xml:space="preserve">татами обучения и результатами </w:t>
      </w:r>
      <w:r w:rsidRPr="007C643B">
        <w:rPr>
          <w:rFonts w:ascii="Times New Roman" w:hAnsi="Times New Roman" w:cs="Times New Roman"/>
          <w:sz w:val="28"/>
          <w:szCs w:val="28"/>
        </w:rPr>
        <w:t>ГИА. С 2012-2013 учебного года в учебный план учреждения вклю</w:t>
      </w:r>
      <w:r>
        <w:rPr>
          <w:rFonts w:ascii="Times New Roman" w:hAnsi="Times New Roman" w:cs="Times New Roman"/>
          <w:sz w:val="28"/>
          <w:szCs w:val="28"/>
        </w:rPr>
        <w:t xml:space="preserve">чен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 «Осно</w:t>
      </w:r>
      <w:r w:rsidRPr="007C643B">
        <w:rPr>
          <w:rFonts w:ascii="Times New Roman" w:hAnsi="Times New Roman" w:cs="Times New Roman"/>
          <w:sz w:val="28"/>
          <w:szCs w:val="28"/>
        </w:rPr>
        <w:t>вы религиозных культур и светской этики». На осно</w:t>
      </w:r>
      <w:r>
        <w:rPr>
          <w:rFonts w:ascii="Times New Roman" w:hAnsi="Times New Roman" w:cs="Times New Roman"/>
          <w:sz w:val="28"/>
          <w:szCs w:val="28"/>
        </w:rPr>
        <w:t xml:space="preserve">ве выбора родителей учащихся 4 </w:t>
      </w:r>
      <w:r w:rsidRPr="007C643B">
        <w:rPr>
          <w:rFonts w:ascii="Times New Roman" w:hAnsi="Times New Roman" w:cs="Times New Roman"/>
          <w:sz w:val="28"/>
          <w:szCs w:val="28"/>
        </w:rPr>
        <w:t>класса обучение ведутся по модулям «</w:t>
      </w:r>
      <w:r>
        <w:rPr>
          <w:rFonts w:ascii="Times New Roman" w:hAnsi="Times New Roman" w:cs="Times New Roman"/>
          <w:sz w:val="28"/>
          <w:szCs w:val="28"/>
        </w:rPr>
        <w:t>Основы исламской культуры</w:t>
      </w:r>
      <w:r w:rsidRPr="007C643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  <w:r w:rsidRPr="007C643B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Учитель, преподающий данный курс, прошел</w:t>
      </w:r>
      <w:r w:rsidRPr="007C643B">
        <w:rPr>
          <w:rFonts w:ascii="Times New Roman" w:hAnsi="Times New Roman" w:cs="Times New Roman"/>
          <w:sz w:val="28"/>
          <w:szCs w:val="28"/>
        </w:rPr>
        <w:t xml:space="preserve"> переподготовку. </w:t>
      </w:r>
    </w:p>
    <w:p w:rsidR="007B4BF0" w:rsidRPr="00AE7075" w:rsidRDefault="007B4BF0" w:rsidP="007B4BF0">
      <w:pPr>
        <w:ind w:firstLine="450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 xml:space="preserve">Согласно Федеральному закону «Об образовании в Российской Федерации» от 29 декабря 2012 года № 273-ФЗ,  рабочие  программы  разработаны и представлены   педагогическими работниками  МКОУ СОШ № 4 с. Петропавловское  по всем общеобразовательным предметам. </w:t>
      </w:r>
    </w:p>
    <w:p w:rsidR="007B4BF0" w:rsidRPr="00AE7075" w:rsidRDefault="007B4BF0" w:rsidP="007B4BF0">
      <w:pPr>
        <w:ind w:firstLine="450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>Педагогические работники  осуществляли свою деятельность на высоком профессиональном уровне, обеспечивая в полном объеме реализацию преподаваемых учебных предметов, курсов, дисциплин в соответствии с утвержденными рабочими программами.</w:t>
      </w:r>
    </w:p>
    <w:p w:rsidR="007B4BF0" w:rsidRPr="00AE7075" w:rsidRDefault="007B4BF0" w:rsidP="007B4BF0">
      <w:pPr>
        <w:ind w:firstLine="450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>Таким образом, рабочие  программы по учебным предметам  стали составной частью образовательной программы МКОУ СОШ № 4 с. Петропавловское  и представляют   совокупность учебно-методической документации, которая самостоятельно разрабатывается педагогами    на основе  учебного плана и примерных программ учебных курсов, предметов, дисциплин (модулей), рекомендованных Министерством образования и науки Российской  Федерации, с учётом целей и задач основной образовательной программы школы и отражают пути реализации содержания учебных предметов.</w:t>
      </w:r>
    </w:p>
    <w:p w:rsidR="007B4BF0" w:rsidRPr="00AE7075" w:rsidRDefault="007B4BF0" w:rsidP="007B4BF0">
      <w:pPr>
        <w:ind w:firstLine="450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 xml:space="preserve">Рабочие программы   составлены по аналогии с требованиями к примерным  учебным программам, а учителями по необходимости внесены коррективы в структурные элементы программ с учётом особенностей  учебного плана МКОУ СОШ № 4 с. Петропавловское. </w:t>
      </w:r>
    </w:p>
    <w:p w:rsidR="007B4BF0" w:rsidRPr="00AE7075" w:rsidRDefault="007B4BF0" w:rsidP="007B4BF0">
      <w:pPr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 xml:space="preserve">       Разработанные учебные программы соответствуют  рекомендациям региональных методических служб   и включают  следующее содержание:</w:t>
      </w:r>
    </w:p>
    <w:p w:rsidR="007B4BF0" w:rsidRPr="00AE7075" w:rsidRDefault="007B4BF0" w:rsidP="007B4BF0">
      <w:pPr>
        <w:numPr>
          <w:ilvl w:val="0"/>
          <w:numId w:val="5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>пояснительную записку, в которой конкретизируются общие цели данной ступени образования с учётом специфики учебного предмета, курса;</w:t>
      </w:r>
    </w:p>
    <w:p w:rsidR="007B4BF0" w:rsidRPr="00AE7075" w:rsidRDefault="007B4BF0" w:rsidP="007B4BF0">
      <w:pPr>
        <w:numPr>
          <w:ilvl w:val="0"/>
          <w:numId w:val="5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>общую характеристику учебного предмета, курса;</w:t>
      </w:r>
    </w:p>
    <w:p w:rsidR="007B4BF0" w:rsidRPr="00AE7075" w:rsidRDefault="007B4BF0" w:rsidP="007B4BF0">
      <w:pPr>
        <w:numPr>
          <w:ilvl w:val="0"/>
          <w:numId w:val="5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>описание места учебного предмета, курса в учебном плане;</w:t>
      </w:r>
    </w:p>
    <w:p w:rsidR="007B4BF0" w:rsidRPr="00AE7075" w:rsidRDefault="007B4BF0" w:rsidP="007B4BF0">
      <w:pPr>
        <w:numPr>
          <w:ilvl w:val="0"/>
          <w:numId w:val="5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>описание ценностных ориентиров содержания учебного предмета;</w:t>
      </w:r>
    </w:p>
    <w:p w:rsidR="007B4BF0" w:rsidRPr="00AE7075" w:rsidRDefault="007B4BF0" w:rsidP="007B4BF0">
      <w:pPr>
        <w:numPr>
          <w:ilvl w:val="0"/>
          <w:numId w:val="5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>личностные, метапредметные (компетентностные) и предметные результаты освоения конкретного учебного предмета, курса;</w:t>
      </w:r>
    </w:p>
    <w:p w:rsidR="007B4BF0" w:rsidRPr="00AE7075" w:rsidRDefault="007B4BF0" w:rsidP="007B4BF0">
      <w:pPr>
        <w:numPr>
          <w:ilvl w:val="0"/>
          <w:numId w:val="5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>содержание учебного предмета, курса;</w:t>
      </w:r>
    </w:p>
    <w:p w:rsidR="007B4BF0" w:rsidRPr="00AE7075" w:rsidRDefault="007B4BF0" w:rsidP="007B4BF0">
      <w:pPr>
        <w:numPr>
          <w:ilvl w:val="0"/>
          <w:numId w:val="5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>тематическое планирование с определением основных видов учебной деятельности обучающихся;</w:t>
      </w:r>
    </w:p>
    <w:p w:rsidR="007B4BF0" w:rsidRPr="00AE7075" w:rsidRDefault="007B4BF0" w:rsidP="007B4BF0">
      <w:pPr>
        <w:numPr>
          <w:ilvl w:val="0"/>
          <w:numId w:val="5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>описание учебно-методического и информационного обеспечения образовательного процесса.</w:t>
      </w:r>
    </w:p>
    <w:p w:rsidR="007B4BF0" w:rsidRPr="00AE7075" w:rsidRDefault="007B4BF0" w:rsidP="007B4BF0">
      <w:pPr>
        <w:numPr>
          <w:ilvl w:val="0"/>
          <w:numId w:val="5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>оценки достижения запланированных результатов;</w:t>
      </w:r>
    </w:p>
    <w:p w:rsidR="007B4BF0" w:rsidRPr="00AE7075" w:rsidRDefault="007B4BF0" w:rsidP="007B4BF0">
      <w:pPr>
        <w:numPr>
          <w:ilvl w:val="0"/>
          <w:numId w:val="5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>рекомендуемая литература (для учителя и обучающихся).</w:t>
      </w:r>
    </w:p>
    <w:p w:rsidR="007B4BF0" w:rsidRPr="00AE7075" w:rsidRDefault="007B4BF0" w:rsidP="007B4BF0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>К рабочим программам прикладываются различные  документы, которые необходимы учителю для полноценного и эффективного осуществления образовательного процесса.</w:t>
      </w:r>
    </w:p>
    <w:p w:rsidR="007B4BF0" w:rsidRPr="00AE7075" w:rsidRDefault="007B4BF0" w:rsidP="007B4BF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>Все выше перечисленное дало возможность продуктивно и полноценно использовать рабочие программы для:</w:t>
      </w:r>
    </w:p>
    <w:p w:rsidR="007B4BF0" w:rsidRPr="00AE7075" w:rsidRDefault="007B4BF0" w:rsidP="007B4BF0">
      <w:pPr>
        <w:numPr>
          <w:ilvl w:val="0"/>
          <w:numId w:val="6"/>
        </w:numPr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 xml:space="preserve">описания требований к уровню подготовки учащихся через </w:t>
      </w:r>
      <w:proofErr w:type="spellStart"/>
      <w:r w:rsidRPr="00AE7075">
        <w:rPr>
          <w:color w:val="000000"/>
          <w:sz w:val="28"/>
          <w:szCs w:val="28"/>
          <w:lang w:eastAsia="ru-RU"/>
        </w:rPr>
        <w:t>операционально</w:t>
      </w:r>
      <w:proofErr w:type="spellEnd"/>
      <w:r w:rsidRPr="00AE7075">
        <w:rPr>
          <w:color w:val="000000"/>
          <w:sz w:val="28"/>
          <w:szCs w:val="28"/>
          <w:lang w:eastAsia="ru-RU"/>
        </w:rPr>
        <w:t xml:space="preserve"> выраженные </w:t>
      </w:r>
      <w:proofErr w:type="spellStart"/>
      <w:r w:rsidRPr="00AE7075">
        <w:rPr>
          <w:color w:val="000000"/>
          <w:sz w:val="28"/>
          <w:szCs w:val="28"/>
          <w:lang w:eastAsia="ru-RU"/>
        </w:rPr>
        <w:t>диагностичные</w:t>
      </w:r>
      <w:proofErr w:type="spellEnd"/>
      <w:r w:rsidRPr="00AE7075">
        <w:rPr>
          <w:color w:val="000000"/>
          <w:sz w:val="28"/>
          <w:szCs w:val="28"/>
          <w:lang w:eastAsia="ru-RU"/>
        </w:rPr>
        <w:t xml:space="preserve"> цели – результаты обучения;</w:t>
      </w:r>
    </w:p>
    <w:p w:rsidR="007B4BF0" w:rsidRPr="00AE7075" w:rsidRDefault="007B4BF0" w:rsidP="007B4BF0">
      <w:pPr>
        <w:numPr>
          <w:ilvl w:val="0"/>
          <w:numId w:val="6"/>
        </w:numPr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lastRenderedPageBreak/>
        <w:t>необходимости пересмотра самого содержания, основанного на анализе избыточного или возможно недостающего информационного материала;</w:t>
      </w:r>
    </w:p>
    <w:p w:rsidR="007B4BF0" w:rsidRPr="00AE7075" w:rsidRDefault="007B4BF0" w:rsidP="007B4BF0">
      <w:pPr>
        <w:numPr>
          <w:ilvl w:val="0"/>
          <w:numId w:val="6"/>
        </w:numPr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>разработке контролирующих материалов, позволяющих получить объективную информацию о сформированности специальных предметных и общих учебных умений обучающихся.</w:t>
      </w:r>
    </w:p>
    <w:p w:rsidR="007B4BF0" w:rsidRPr="00AE7075" w:rsidRDefault="007B4BF0" w:rsidP="007B4BF0">
      <w:pPr>
        <w:ind w:firstLine="450"/>
        <w:jc w:val="both"/>
        <w:rPr>
          <w:color w:val="000000"/>
          <w:sz w:val="28"/>
          <w:szCs w:val="28"/>
          <w:lang w:eastAsia="ru-RU"/>
        </w:rPr>
      </w:pPr>
      <w:r w:rsidRPr="00AE7075">
        <w:rPr>
          <w:iCs/>
          <w:color w:val="000000"/>
          <w:sz w:val="28"/>
          <w:szCs w:val="28"/>
          <w:lang w:eastAsia="ru-RU"/>
        </w:rPr>
        <w:t>Все</w:t>
      </w:r>
      <w:r w:rsidRPr="00AE7075">
        <w:rPr>
          <w:color w:val="000000"/>
          <w:sz w:val="28"/>
          <w:szCs w:val="28"/>
          <w:lang w:eastAsia="ru-RU"/>
        </w:rPr>
        <w:t xml:space="preserve"> рабочие программы</w:t>
      </w:r>
      <w:r w:rsidRPr="00AE7075">
        <w:rPr>
          <w:iCs/>
          <w:color w:val="000000"/>
          <w:sz w:val="28"/>
          <w:szCs w:val="28"/>
          <w:lang w:eastAsia="ru-RU"/>
        </w:rPr>
        <w:t xml:space="preserve"> прошли определенный </w:t>
      </w:r>
      <w:r w:rsidRPr="00AE7075">
        <w:rPr>
          <w:color w:val="000000"/>
          <w:sz w:val="28"/>
          <w:szCs w:val="28"/>
          <w:lang w:eastAsia="ru-RU"/>
        </w:rPr>
        <w:t>порядок и сроки рассмотрения, установленные локальным актом школы:</w:t>
      </w:r>
    </w:p>
    <w:p w:rsidR="007B4BF0" w:rsidRPr="00AE7075" w:rsidRDefault="007B4BF0" w:rsidP="007B4BF0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>рассмотрение рабочих программ на заседании методических объединений;</w:t>
      </w:r>
    </w:p>
    <w:p w:rsidR="007B4BF0" w:rsidRPr="00AE7075" w:rsidRDefault="007B4BF0" w:rsidP="007B4BF0">
      <w:pPr>
        <w:numPr>
          <w:ilvl w:val="0"/>
          <w:numId w:val="7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>МО   после экспертизы дало заключение об одобрении или доработке рабочих  программ;</w:t>
      </w:r>
    </w:p>
    <w:p w:rsidR="007B4BF0" w:rsidRPr="00AE7075" w:rsidRDefault="007B4BF0" w:rsidP="007B4BF0">
      <w:pPr>
        <w:numPr>
          <w:ilvl w:val="0"/>
          <w:numId w:val="7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>после положительного решения рабочие программы были представлены на заседание педагогического совета МКОУ СОШ № 4  для утверждения;</w:t>
      </w:r>
    </w:p>
    <w:p w:rsidR="007B4BF0" w:rsidRPr="00AE7075" w:rsidRDefault="007B4BF0" w:rsidP="007B4BF0">
      <w:pPr>
        <w:numPr>
          <w:ilvl w:val="0"/>
          <w:numId w:val="7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>рабочие программы анализировались заместителем директора по учебно-воспитательной работе на предмет соответствия программ учебным планам  учреждения  и требованиям государственных образовательных стандартов, а также проверялось соответствие учебника, предполагаемого для использования  из рекомендованного  перечня,  даты контрольных работ, их количество в классе  и соответствие требованиями СанПиН, положениям локальных актов;</w:t>
      </w:r>
    </w:p>
    <w:p w:rsidR="007B4BF0" w:rsidRPr="00AE7075" w:rsidRDefault="007B4BF0" w:rsidP="007B4BF0">
      <w:pPr>
        <w:numPr>
          <w:ilvl w:val="0"/>
          <w:numId w:val="7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>после согласования рабочие программы были утверждены директором школы.</w:t>
      </w:r>
    </w:p>
    <w:p w:rsidR="007B4BF0" w:rsidRPr="00AE7075" w:rsidRDefault="007B4BF0" w:rsidP="007B4BF0">
      <w:pPr>
        <w:ind w:firstLine="450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>Утверждение рабочих программ осуществлялось до начала учебного года. После утверждения рабочие программы стали нормативным документом, реализуемым в МКОУ СОШ № 4 с. Петропавловское.</w:t>
      </w:r>
    </w:p>
    <w:p w:rsidR="007B4BF0" w:rsidRPr="00AE7075" w:rsidRDefault="007B4BF0" w:rsidP="007B4BF0">
      <w:pPr>
        <w:ind w:firstLine="450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>Администрация школы осуществляет контроль, за реализацией и выполнением рабочих  программ в соответствии с  учебными  планами.</w:t>
      </w:r>
    </w:p>
    <w:p w:rsidR="007B4BF0" w:rsidRPr="00AE7075" w:rsidRDefault="007B4BF0" w:rsidP="007B4BF0">
      <w:pPr>
        <w:ind w:firstLine="450"/>
        <w:jc w:val="both"/>
        <w:rPr>
          <w:color w:val="000000"/>
          <w:sz w:val="28"/>
          <w:szCs w:val="28"/>
          <w:lang w:eastAsia="ru-RU"/>
        </w:rPr>
      </w:pPr>
      <w:r w:rsidRPr="00AE7075">
        <w:rPr>
          <w:color w:val="000000"/>
          <w:sz w:val="28"/>
          <w:szCs w:val="28"/>
          <w:lang w:eastAsia="ru-RU"/>
        </w:rPr>
        <w:t xml:space="preserve">Каждый отчетный период (четверть, полугодие) тематический план рабочей программы соотносился с классным журналом и отчетом учителя о прохождении программного материала. В случае их расхождения учитель должен был обосновать и внести изменения в тематический план, обеспечивая условия для прохождения программы в полном объеме за меньшее или большее количество учебных часов. </w:t>
      </w:r>
    </w:p>
    <w:p w:rsidR="007B4BF0" w:rsidRPr="00AE7075" w:rsidRDefault="007B4BF0" w:rsidP="007B4BF0">
      <w:pPr>
        <w:jc w:val="both"/>
        <w:outlineLvl w:val="3"/>
        <w:rPr>
          <w:bCs/>
          <w:i/>
          <w:color w:val="000000"/>
          <w:sz w:val="28"/>
          <w:szCs w:val="28"/>
          <w:lang w:eastAsia="ru-RU"/>
        </w:rPr>
      </w:pPr>
      <w:r w:rsidRPr="00AE7075">
        <w:rPr>
          <w:b/>
          <w:i/>
          <w:color w:val="000000"/>
          <w:sz w:val="28"/>
          <w:szCs w:val="28"/>
          <w:lang w:eastAsia="ru-RU"/>
        </w:rPr>
        <w:t xml:space="preserve">     </w:t>
      </w:r>
      <w:r w:rsidRPr="00AE7075">
        <w:rPr>
          <w:i/>
          <w:color w:val="000000"/>
          <w:sz w:val="28"/>
          <w:szCs w:val="28"/>
          <w:lang w:eastAsia="ru-RU"/>
        </w:rPr>
        <w:t>На основании вышеизложенного можно сделать вывод о соответствии</w:t>
      </w:r>
      <w:r w:rsidRPr="00AE7075">
        <w:rPr>
          <w:bCs/>
          <w:i/>
          <w:color w:val="000000"/>
          <w:sz w:val="28"/>
          <w:szCs w:val="28"/>
          <w:lang w:eastAsia="ru-RU"/>
        </w:rPr>
        <w:t xml:space="preserve"> рабочих программ учебных предметов требованиям законодательства РФ, распорядительным документам школы.</w:t>
      </w:r>
    </w:p>
    <w:p w:rsidR="009F1CED" w:rsidRDefault="009F1CED" w:rsidP="009F1CED">
      <w:pPr>
        <w:rPr>
          <w:color w:val="000000"/>
          <w:sz w:val="28"/>
          <w:szCs w:val="28"/>
        </w:rPr>
      </w:pPr>
    </w:p>
    <w:p w:rsidR="007B4BF0" w:rsidRPr="00AE7075" w:rsidRDefault="009F1CED" w:rsidP="009F1CED">
      <w:pPr>
        <w:ind w:firstLine="708"/>
        <w:jc w:val="both"/>
        <w:rPr>
          <w:color w:val="000000"/>
          <w:sz w:val="28"/>
          <w:szCs w:val="28"/>
        </w:rPr>
      </w:pPr>
      <w:r w:rsidRPr="009F1CED">
        <w:rPr>
          <w:color w:val="000000"/>
          <w:sz w:val="28"/>
          <w:szCs w:val="28"/>
        </w:rPr>
        <w:t>С целью учета качествен</w:t>
      </w:r>
      <w:r>
        <w:rPr>
          <w:color w:val="000000"/>
          <w:sz w:val="28"/>
          <w:szCs w:val="28"/>
        </w:rPr>
        <w:t xml:space="preserve">ных образовательных изменений у </w:t>
      </w:r>
      <w:r w:rsidRPr="009F1CED">
        <w:rPr>
          <w:color w:val="000000"/>
          <w:sz w:val="28"/>
          <w:szCs w:val="28"/>
        </w:rPr>
        <w:t xml:space="preserve">обучающихся </w:t>
      </w:r>
      <w:r>
        <w:rPr>
          <w:color w:val="000000"/>
          <w:sz w:val="28"/>
          <w:szCs w:val="28"/>
        </w:rPr>
        <w:t xml:space="preserve">в </w:t>
      </w:r>
      <w:r w:rsidR="002944E0">
        <w:rPr>
          <w:color w:val="000000"/>
          <w:sz w:val="28"/>
          <w:szCs w:val="28"/>
        </w:rPr>
        <w:t>2015-2016</w:t>
      </w:r>
      <w:r w:rsidRPr="009F1CED">
        <w:rPr>
          <w:color w:val="000000"/>
          <w:sz w:val="28"/>
          <w:szCs w:val="28"/>
        </w:rPr>
        <w:t xml:space="preserve"> учебном году педагогами</w:t>
      </w:r>
      <w:r>
        <w:rPr>
          <w:color w:val="000000"/>
          <w:sz w:val="28"/>
          <w:szCs w:val="28"/>
        </w:rPr>
        <w:t xml:space="preserve"> проводится мониторинг знаний и </w:t>
      </w:r>
      <w:r w:rsidRPr="009F1CED">
        <w:rPr>
          <w:color w:val="000000"/>
          <w:sz w:val="28"/>
          <w:szCs w:val="28"/>
        </w:rPr>
        <w:t>умений учащихся. Результаты мониторинга учитываются в организации работы с детьми, в частности при подготовке к итоговой аттестации.</w:t>
      </w:r>
    </w:p>
    <w:p w:rsidR="009641C1" w:rsidRPr="009641C1" w:rsidRDefault="009641C1" w:rsidP="009641C1">
      <w:pPr>
        <w:ind w:firstLine="708"/>
        <w:contextualSpacing/>
        <w:jc w:val="both"/>
        <w:rPr>
          <w:sz w:val="28"/>
          <w:szCs w:val="28"/>
        </w:rPr>
      </w:pPr>
      <w:r w:rsidRPr="009641C1">
        <w:rPr>
          <w:sz w:val="28"/>
          <w:szCs w:val="28"/>
        </w:rPr>
        <w:t xml:space="preserve">Оценка знаний учащихся </w:t>
      </w:r>
      <w:r>
        <w:rPr>
          <w:sz w:val="28"/>
          <w:szCs w:val="28"/>
        </w:rPr>
        <w:t>в течение года, по четвертям во 2</w:t>
      </w:r>
      <w:r w:rsidRPr="009641C1">
        <w:rPr>
          <w:sz w:val="28"/>
          <w:szCs w:val="28"/>
        </w:rPr>
        <w:t>-9 классах очной формы обучения  производится по 5-балльной шкале.</w:t>
      </w:r>
      <w:r w:rsidR="00232210">
        <w:rPr>
          <w:sz w:val="28"/>
          <w:szCs w:val="28"/>
        </w:rPr>
        <w:t xml:space="preserve"> В первом классе – безотметочное обучение.</w:t>
      </w:r>
    </w:p>
    <w:p w:rsidR="009641C1" w:rsidRPr="009641C1" w:rsidRDefault="009641C1" w:rsidP="009641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41C1">
        <w:rPr>
          <w:rFonts w:ascii="Times New Roman" w:hAnsi="Times New Roman"/>
          <w:sz w:val="28"/>
          <w:szCs w:val="28"/>
        </w:rPr>
        <w:t xml:space="preserve">         Для контроля качества образования в течение учебного года используются следующие средства диагностики:</w:t>
      </w:r>
    </w:p>
    <w:p w:rsidR="009641C1" w:rsidRPr="009641C1" w:rsidRDefault="009641C1" w:rsidP="009641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41C1">
        <w:rPr>
          <w:rFonts w:ascii="Times New Roman" w:hAnsi="Times New Roman"/>
          <w:sz w:val="28"/>
          <w:szCs w:val="28"/>
        </w:rPr>
        <w:lastRenderedPageBreak/>
        <w:t>- устный опрос во время урока;</w:t>
      </w:r>
    </w:p>
    <w:p w:rsidR="009641C1" w:rsidRPr="009641C1" w:rsidRDefault="009641C1" w:rsidP="009641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41C1">
        <w:rPr>
          <w:rFonts w:ascii="Times New Roman" w:hAnsi="Times New Roman"/>
          <w:sz w:val="28"/>
          <w:szCs w:val="28"/>
        </w:rPr>
        <w:t>- письменные самостоятельные работы (оценка решения типовых заданий);</w:t>
      </w:r>
    </w:p>
    <w:p w:rsidR="009641C1" w:rsidRPr="009641C1" w:rsidRDefault="009641C1" w:rsidP="009641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41C1">
        <w:rPr>
          <w:rFonts w:ascii="Times New Roman" w:hAnsi="Times New Roman"/>
          <w:sz w:val="28"/>
          <w:szCs w:val="28"/>
        </w:rPr>
        <w:t>- письменные контрольные работы;</w:t>
      </w:r>
    </w:p>
    <w:p w:rsidR="009641C1" w:rsidRPr="009641C1" w:rsidRDefault="009641C1" w:rsidP="009641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41C1">
        <w:rPr>
          <w:rFonts w:ascii="Times New Roman" w:hAnsi="Times New Roman"/>
          <w:sz w:val="28"/>
          <w:szCs w:val="28"/>
        </w:rPr>
        <w:t>- тестирование по отдельным разделам предмета и предмета в целом;</w:t>
      </w:r>
    </w:p>
    <w:p w:rsidR="009641C1" w:rsidRDefault="009F1CED" w:rsidP="009F1C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сдача зачетов по предметам.</w:t>
      </w:r>
    </w:p>
    <w:p w:rsidR="00843F21" w:rsidRPr="009F1CED" w:rsidRDefault="00843F21" w:rsidP="009F1C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41C1" w:rsidRPr="009641C1" w:rsidRDefault="002944E0" w:rsidP="009641C1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Результативность работы за 2015-2016</w:t>
      </w:r>
      <w:r w:rsidR="009641C1" w:rsidRPr="009641C1">
        <w:rPr>
          <w:b/>
          <w:sz w:val="28"/>
          <w:szCs w:val="28"/>
          <w:lang w:eastAsia="ru-RU"/>
        </w:rPr>
        <w:t xml:space="preserve">  учебный год</w:t>
      </w:r>
    </w:p>
    <w:p w:rsidR="009641C1" w:rsidRPr="009641C1" w:rsidRDefault="009641C1" w:rsidP="009641C1">
      <w:pPr>
        <w:suppressAutoHyphens w:val="0"/>
        <w:rPr>
          <w:sz w:val="28"/>
          <w:szCs w:val="28"/>
          <w:lang w:eastAsia="ru-RU"/>
        </w:rPr>
      </w:pPr>
    </w:p>
    <w:tbl>
      <w:tblPr>
        <w:tblW w:w="94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866"/>
        <w:gridCol w:w="1272"/>
        <w:gridCol w:w="1372"/>
        <w:gridCol w:w="1473"/>
        <w:gridCol w:w="1838"/>
      </w:tblGrid>
      <w:tr w:rsidR="009641C1" w:rsidRPr="006662D9" w:rsidTr="00FE699A">
        <w:tc>
          <w:tcPr>
            <w:tcW w:w="568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75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Показатели  результативности</w:t>
            </w:r>
          </w:p>
        </w:tc>
        <w:tc>
          <w:tcPr>
            <w:tcW w:w="1276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1-4  классы</w:t>
            </w:r>
          </w:p>
        </w:tc>
        <w:tc>
          <w:tcPr>
            <w:tcW w:w="1377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5 -9  классы</w:t>
            </w:r>
          </w:p>
        </w:tc>
        <w:tc>
          <w:tcPr>
            <w:tcW w:w="1477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10  -11  класс</w:t>
            </w:r>
          </w:p>
        </w:tc>
        <w:tc>
          <w:tcPr>
            <w:tcW w:w="1843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</w:p>
        </w:tc>
      </w:tr>
      <w:tr w:rsidR="009641C1" w:rsidRPr="006662D9" w:rsidTr="00FE699A">
        <w:tc>
          <w:tcPr>
            <w:tcW w:w="568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75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 xml:space="preserve">Количество  </w:t>
            </w:r>
            <w:r w:rsidR="00814E58">
              <w:rPr>
                <w:rFonts w:eastAsia="Calibri"/>
                <w:sz w:val="28"/>
                <w:szCs w:val="28"/>
                <w:lang w:eastAsia="en-US"/>
              </w:rPr>
              <w:t>учащихся на  01.09.2015</w:t>
            </w:r>
            <w:r w:rsidRPr="00B532D8">
              <w:rPr>
                <w:rFonts w:eastAsia="Calibri"/>
                <w:sz w:val="28"/>
                <w:szCs w:val="28"/>
                <w:lang w:eastAsia="en-US"/>
              </w:rPr>
              <w:t xml:space="preserve">  г.</w:t>
            </w:r>
          </w:p>
        </w:tc>
        <w:tc>
          <w:tcPr>
            <w:tcW w:w="1276" w:type="dxa"/>
          </w:tcPr>
          <w:p w:rsidR="009641C1" w:rsidRPr="00521D0F" w:rsidRDefault="00814E58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377" w:type="dxa"/>
          </w:tcPr>
          <w:p w:rsidR="009641C1" w:rsidRPr="00521D0F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814E58" w:rsidRPr="00521D0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7" w:type="dxa"/>
          </w:tcPr>
          <w:p w:rsidR="009641C1" w:rsidRPr="00521D0F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814E58" w:rsidRPr="00521D0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9641C1" w:rsidRPr="00521D0F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814E58" w:rsidRPr="00521D0F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641C1" w:rsidRPr="006662D9" w:rsidTr="00FE699A">
        <w:tc>
          <w:tcPr>
            <w:tcW w:w="568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75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Прибыло  за  год:</w:t>
            </w:r>
          </w:p>
        </w:tc>
        <w:tc>
          <w:tcPr>
            <w:tcW w:w="1276" w:type="dxa"/>
          </w:tcPr>
          <w:p w:rsidR="009641C1" w:rsidRPr="00521D0F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77" w:type="dxa"/>
          </w:tcPr>
          <w:p w:rsidR="009641C1" w:rsidRPr="00521D0F" w:rsidRDefault="00814E58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7" w:type="dxa"/>
          </w:tcPr>
          <w:p w:rsidR="009641C1" w:rsidRPr="00521D0F" w:rsidRDefault="00814E58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</w:tcPr>
          <w:p w:rsidR="009641C1" w:rsidRPr="00521D0F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641C1" w:rsidRPr="006662D9" w:rsidTr="00843F21">
        <w:trPr>
          <w:trHeight w:val="415"/>
        </w:trPr>
        <w:tc>
          <w:tcPr>
            <w:tcW w:w="568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75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 xml:space="preserve">  Выбыло:</w:t>
            </w:r>
          </w:p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 xml:space="preserve">В  том  числе         </w:t>
            </w:r>
          </w:p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- в школы</w:t>
            </w:r>
          </w:p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 xml:space="preserve">-в </w:t>
            </w:r>
            <w:proofErr w:type="spellStart"/>
            <w:r w:rsidRPr="00B532D8">
              <w:rPr>
                <w:rFonts w:eastAsia="Calibri"/>
                <w:sz w:val="28"/>
                <w:szCs w:val="28"/>
                <w:lang w:eastAsia="en-US"/>
              </w:rPr>
              <w:t>спецучреждения</w:t>
            </w:r>
            <w:proofErr w:type="spellEnd"/>
          </w:p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 xml:space="preserve">-в </w:t>
            </w:r>
            <w:proofErr w:type="spellStart"/>
            <w:r w:rsidRPr="00B532D8">
              <w:rPr>
                <w:rFonts w:eastAsia="Calibri"/>
                <w:sz w:val="28"/>
                <w:szCs w:val="28"/>
                <w:lang w:eastAsia="en-US"/>
              </w:rPr>
              <w:t>ССУЗы</w:t>
            </w:r>
            <w:proofErr w:type="spellEnd"/>
          </w:p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-другое</w:t>
            </w:r>
          </w:p>
        </w:tc>
        <w:tc>
          <w:tcPr>
            <w:tcW w:w="1276" w:type="dxa"/>
          </w:tcPr>
          <w:p w:rsidR="009641C1" w:rsidRPr="00521D0F" w:rsidRDefault="00814E58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9641C1" w:rsidRPr="00521D0F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41C1" w:rsidRPr="00521D0F" w:rsidRDefault="00814E58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9641C1" w:rsidRPr="00521D0F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9641C1" w:rsidRPr="00521D0F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9641C1" w:rsidRPr="00521D0F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7" w:type="dxa"/>
          </w:tcPr>
          <w:p w:rsidR="009641C1" w:rsidRPr="00521D0F" w:rsidRDefault="00814E58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9641C1" w:rsidRPr="00521D0F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41C1" w:rsidRPr="00521D0F" w:rsidRDefault="00814E58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9641C1" w:rsidRPr="00521D0F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814E58" w:rsidRPr="00521D0F" w:rsidRDefault="00814E58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814E58" w:rsidRPr="00521D0F" w:rsidRDefault="00814E58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7" w:type="dxa"/>
          </w:tcPr>
          <w:p w:rsidR="009641C1" w:rsidRPr="00521D0F" w:rsidRDefault="00814E58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641C1" w:rsidRPr="00521D0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9641C1" w:rsidRPr="00521D0F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41C1" w:rsidRPr="00521D0F" w:rsidRDefault="00814E58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9641C1" w:rsidRPr="00521D0F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9641C1" w:rsidRPr="00521D0F" w:rsidRDefault="00814E58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:rsidR="00814E58" w:rsidRPr="00521D0F" w:rsidRDefault="00814E58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</w:tcPr>
          <w:p w:rsidR="009641C1" w:rsidRPr="00521D0F" w:rsidRDefault="00814E58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:rsidR="009641C1" w:rsidRPr="00521D0F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41C1" w:rsidRPr="00521D0F" w:rsidRDefault="00814E58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9641C1" w:rsidRPr="00521D0F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9641C1" w:rsidRPr="00521D0F" w:rsidRDefault="00814E58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:rsidR="009641C1" w:rsidRPr="00521D0F" w:rsidRDefault="00814E58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641C1" w:rsidRPr="006662D9" w:rsidTr="00FE699A">
        <w:tc>
          <w:tcPr>
            <w:tcW w:w="568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75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Количество  учащихся  на  01.06.15  г.</w:t>
            </w:r>
          </w:p>
        </w:tc>
        <w:tc>
          <w:tcPr>
            <w:tcW w:w="1276" w:type="dxa"/>
          </w:tcPr>
          <w:p w:rsidR="009641C1" w:rsidRPr="00521D0F" w:rsidRDefault="00521D0F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377" w:type="dxa"/>
          </w:tcPr>
          <w:p w:rsidR="009641C1" w:rsidRPr="00521D0F" w:rsidRDefault="00521D0F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477" w:type="dxa"/>
          </w:tcPr>
          <w:p w:rsidR="009641C1" w:rsidRPr="00521D0F" w:rsidRDefault="00521D0F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843" w:type="dxa"/>
          </w:tcPr>
          <w:p w:rsidR="009641C1" w:rsidRPr="00521D0F" w:rsidRDefault="00FE699A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D0F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521D0F" w:rsidRPr="00521D0F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9641C1" w:rsidRPr="006662D9" w:rsidTr="00FE699A">
        <w:tc>
          <w:tcPr>
            <w:tcW w:w="568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75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 xml:space="preserve">Переведено </w:t>
            </w:r>
          </w:p>
        </w:tc>
        <w:tc>
          <w:tcPr>
            <w:tcW w:w="1276" w:type="dxa"/>
          </w:tcPr>
          <w:p w:rsidR="009641C1" w:rsidRPr="002944E0" w:rsidRDefault="00521D0F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377" w:type="dxa"/>
          </w:tcPr>
          <w:p w:rsidR="009641C1" w:rsidRPr="00F0112D" w:rsidRDefault="007D22E5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12D">
              <w:rPr>
                <w:rFonts w:eastAsia="Calibri"/>
                <w:sz w:val="28"/>
                <w:szCs w:val="28"/>
                <w:lang w:eastAsia="en-US"/>
              </w:rPr>
              <w:t>85</w:t>
            </w:r>
          </w:p>
          <w:p w:rsidR="009641C1" w:rsidRPr="00F0112D" w:rsidRDefault="007D22E5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12D">
              <w:rPr>
                <w:rFonts w:eastAsia="Calibri"/>
                <w:sz w:val="28"/>
                <w:szCs w:val="28"/>
                <w:lang w:eastAsia="en-US"/>
              </w:rPr>
              <w:t>100-15</w:t>
            </w:r>
            <w:r w:rsidR="009641C1" w:rsidRPr="00F0112D">
              <w:rPr>
                <w:rFonts w:eastAsia="Calibri"/>
                <w:sz w:val="28"/>
                <w:szCs w:val="28"/>
                <w:lang w:eastAsia="en-US"/>
              </w:rPr>
              <w:t>(9кл)</w:t>
            </w:r>
          </w:p>
        </w:tc>
        <w:tc>
          <w:tcPr>
            <w:tcW w:w="1477" w:type="dxa"/>
          </w:tcPr>
          <w:p w:rsidR="009641C1" w:rsidRPr="00F0112D" w:rsidRDefault="00F5356A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12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9641C1" w:rsidRPr="00F0112D" w:rsidRDefault="00F5356A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12D"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="00FE699A" w:rsidRPr="00F0112D">
              <w:rPr>
                <w:rFonts w:eastAsia="Calibri"/>
                <w:sz w:val="28"/>
                <w:szCs w:val="28"/>
                <w:lang w:eastAsia="en-US"/>
              </w:rPr>
              <w:t>-19</w:t>
            </w:r>
            <w:r w:rsidR="009641C1" w:rsidRPr="00F0112D">
              <w:rPr>
                <w:rFonts w:eastAsia="Calibri"/>
                <w:sz w:val="28"/>
                <w:szCs w:val="28"/>
                <w:lang w:eastAsia="en-US"/>
              </w:rPr>
              <w:t>(11кл)</w:t>
            </w:r>
          </w:p>
        </w:tc>
        <w:tc>
          <w:tcPr>
            <w:tcW w:w="1843" w:type="dxa"/>
          </w:tcPr>
          <w:p w:rsidR="009641C1" w:rsidRPr="00F0112D" w:rsidRDefault="00CD0CF8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12D">
              <w:rPr>
                <w:rFonts w:eastAsia="Calibri"/>
                <w:sz w:val="28"/>
                <w:szCs w:val="28"/>
                <w:lang w:eastAsia="en-US"/>
              </w:rPr>
              <w:t>186</w:t>
            </w:r>
          </w:p>
          <w:p w:rsidR="009641C1" w:rsidRPr="00F0112D" w:rsidRDefault="00CD0CF8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12D">
              <w:rPr>
                <w:rFonts w:eastAsia="Calibri"/>
                <w:sz w:val="28"/>
                <w:szCs w:val="28"/>
                <w:lang w:eastAsia="en-US"/>
              </w:rPr>
              <w:t>131</w:t>
            </w:r>
            <w:r w:rsidR="007D22E5" w:rsidRPr="00F0112D">
              <w:rPr>
                <w:rFonts w:eastAsia="Calibri"/>
                <w:sz w:val="28"/>
                <w:szCs w:val="28"/>
                <w:lang w:eastAsia="en-US"/>
              </w:rPr>
              <w:t>-34</w:t>
            </w:r>
            <w:r w:rsidR="009641C1" w:rsidRPr="00F0112D">
              <w:rPr>
                <w:rFonts w:eastAsia="Calibri"/>
                <w:sz w:val="28"/>
                <w:szCs w:val="28"/>
                <w:lang w:eastAsia="en-US"/>
              </w:rPr>
              <w:t>(выпуск)</w:t>
            </w:r>
          </w:p>
        </w:tc>
      </w:tr>
      <w:tr w:rsidR="009641C1" w:rsidRPr="006662D9" w:rsidTr="00FE699A">
        <w:tc>
          <w:tcPr>
            <w:tcW w:w="568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75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Оставлено  на  повторный  курс</w:t>
            </w:r>
          </w:p>
        </w:tc>
        <w:tc>
          <w:tcPr>
            <w:tcW w:w="1276" w:type="dxa"/>
          </w:tcPr>
          <w:p w:rsidR="009641C1" w:rsidRPr="007D22E5" w:rsidRDefault="00521D0F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7" w:type="dxa"/>
          </w:tcPr>
          <w:p w:rsidR="009641C1" w:rsidRPr="007D22E5" w:rsidRDefault="00521D0F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7" w:type="dxa"/>
          </w:tcPr>
          <w:p w:rsidR="009641C1" w:rsidRPr="007D22E5" w:rsidRDefault="00521D0F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</w:tcPr>
          <w:p w:rsidR="009641C1" w:rsidRPr="007D22E5" w:rsidRDefault="00521D0F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9641C1" w:rsidRPr="006662D9" w:rsidTr="00FE699A">
        <w:tc>
          <w:tcPr>
            <w:tcW w:w="568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75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Переведено  условно</w:t>
            </w:r>
          </w:p>
        </w:tc>
        <w:tc>
          <w:tcPr>
            <w:tcW w:w="1276" w:type="dxa"/>
          </w:tcPr>
          <w:p w:rsidR="009641C1" w:rsidRPr="007D22E5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7" w:type="dxa"/>
          </w:tcPr>
          <w:p w:rsidR="009641C1" w:rsidRPr="007D22E5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7" w:type="dxa"/>
          </w:tcPr>
          <w:p w:rsidR="009641C1" w:rsidRPr="007D22E5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</w:tcPr>
          <w:p w:rsidR="009641C1" w:rsidRPr="007D22E5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641C1" w:rsidRPr="006662D9" w:rsidTr="00FE699A">
        <w:tc>
          <w:tcPr>
            <w:tcW w:w="568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75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 xml:space="preserve">Отличников </w:t>
            </w:r>
          </w:p>
        </w:tc>
        <w:tc>
          <w:tcPr>
            <w:tcW w:w="1276" w:type="dxa"/>
          </w:tcPr>
          <w:p w:rsidR="009641C1" w:rsidRPr="007D22E5" w:rsidRDefault="00FE699A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77" w:type="dxa"/>
          </w:tcPr>
          <w:p w:rsidR="009641C1" w:rsidRPr="007D22E5" w:rsidRDefault="007D22E5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77" w:type="dxa"/>
          </w:tcPr>
          <w:p w:rsidR="009641C1" w:rsidRPr="007D22E5" w:rsidRDefault="007D22E5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9641C1" w:rsidRPr="007D22E5" w:rsidRDefault="00FE699A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</w:tr>
      <w:tr w:rsidR="009641C1" w:rsidRPr="006662D9" w:rsidTr="00FE699A">
        <w:tc>
          <w:tcPr>
            <w:tcW w:w="568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9 .</w:t>
            </w:r>
          </w:p>
        </w:tc>
        <w:tc>
          <w:tcPr>
            <w:tcW w:w="2875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 xml:space="preserve">Хорошистов </w:t>
            </w:r>
          </w:p>
        </w:tc>
        <w:tc>
          <w:tcPr>
            <w:tcW w:w="1276" w:type="dxa"/>
          </w:tcPr>
          <w:p w:rsidR="009641C1" w:rsidRPr="007D22E5" w:rsidRDefault="00FE699A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D22E5" w:rsidRPr="007D22E5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77" w:type="dxa"/>
          </w:tcPr>
          <w:p w:rsidR="009641C1" w:rsidRPr="007D22E5" w:rsidRDefault="00FE699A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477" w:type="dxa"/>
          </w:tcPr>
          <w:p w:rsidR="009641C1" w:rsidRPr="007D22E5" w:rsidRDefault="00FE699A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</w:tcPr>
          <w:p w:rsidR="009641C1" w:rsidRPr="007D22E5" w:rsidRDefault="00FE699A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7D22E5" w:rsidRPr="007D22E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9641C1" w:rsidRPr="006662D9" w:rsidTr="00FE699A">
        <w:tc>
          <w:tcPr>
            <w:tcW w:w="568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875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С  одной  тройкой</w:t>
            </w:r>
          </w:p>
        </w:tc>
        <w:tc>
          <w:tcPr>
            <w:tcW w:w="1276" w:type="dxa"/>
          </w:tcPr>
          <w:p w:rsidR="009641C1" w:rsidRPr="007D22E5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7" w:type="dxa"/>
          </w:tcPr>
          <w:p w:rsidR="009641C1" w:rsidRPr="007D22E5" w:rsidRDefault="007D22E5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7" w:type="dxa"/>
          </w:tcPr>
          <w:p w:rsidR="009641C1" w:rsidRPr="007D22E5" w:rsidRDefault="007D22E5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</w:tcPr>
          <w:p w:rsidR="009641C1" w:rsidRPr="007D22E5" w:rsidRDefault="007D22E5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641C1" w:rsidRPr="006662D9" w:rsidTr="00FE699A">
        <w:tc>
          <w:tcPr>
            <w:tcW w:w="568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875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Получили  медали</w:t>
            </w:r>
          </w:p>
        </w:tc>
        <w:tc>
          <w:tcPr>
            <w:tcW w:w="1276" w:type="dxa"/>
          </w:tcPr>
          <w:p w:rsidR="009641C1" w:rsidRPr="007D22E5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</w:tcPr>
          <w:p w:rsidR="009641C1" w:rsidRPr="007D22E5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</w:tcPr>
          <w:p w:rsidR="009641C1" w:rsidRPr="007D22E5" w:rsidRDefault="007D22E5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</w:tcPr>
          <w:p w:rsidR="009641C1" w:rsidRPr="007D22E5" w:rsidRDefault="007D22E5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9641C1" w:rsidRPr="006662D9" w:rsidTr="00FE699A">
        <w:tc>
          <w:tcPr>
            <w:tcW w:w="568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 xml:space="preserve">12. </w:t>
            </w:r>
          </w:p>
        </w:tc>
        <w:tc>
          <w:tcPr>
            <w:tcW w:w="2875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Аттестат  особого  образца</w:t>
            </w:r>
          </w:p>
        </w:tc>
        <w:tc>
          <w:tcPr>
            <w:tcW w:w="1276" w:type="dxa"/>
          </w:tcPr>
          <w:p w:rsidR="009641C1" w:rsidRPr="007D22E5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</w:tcPr>
          <w:p w:rsidR="009641C1" w:rsidRPr="007D22E5" w:rsidRDefault="007D22E5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7" w:type="dxa"/>
          </w:tcPr>
          <w:p w:rsidR="009641C1" w:rsidRPr="007D22E5" w:rsidRDefault="007D22E5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</w:tcPr>
          <w:p w:rsidR="009641C1" w:rsidRPr="007D22E5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9641C1" w:rsidRPr="006662D9" w:rsidTr="00FE699A">
        <w:tc>
          <w:tcPr>
            <w:tcW w:w="568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875" w:type="dxa"/>
          </w:tcPr>
          <w:p w:rsidR="009641C1" w:rsidRPr="00B532D8" w:rsidRDefault="009641C1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Награждены  похвальными  грамотами</w:t>
            </w:r>
          </w:p>
        </w:tc>
        <w:tc>
          <w:tcPr>
            <w:tcW w:w="1276" w:type="dxa"/>
          </w:tcPr>
          <w:p w:rsidR="009641C1" w:rsidRPr="00F17D89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7D89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7" w:type="dxa"/>
          </w:tcPr>
          <w:p w:rsidR="009641C1" w:rsidRPr="00F17D89" w:rsidRDefault="009641C1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7D89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7" w:type="dxa"/>
          </w:tcPr>
          <w:p w:rsidR="009641C1" w:rsidRPr="00FF6160" w:rsidRDefault="00FF6160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6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9641C1" w:rsidRPr="00FF6160" w:rsidRDefault="00FF6160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6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FE699A" w:rsidRPr="006662D9" w:rsidTr="00FE699A">
        <w:tc>
          <w:tcPr>
            <w:tcW w:w="568" w:type="dxa"/>
          </w:tcPr>
          <w:p w:rsidR="00FE699A" w:rsidRPr="00B532D8" w:rsidRDefault="00FE699A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875" w:type="dxa"/>
          </w:tcPr>
          <w:p w:rsidR="00FE699A" w:rsidRPr="00B532D8" w:rsidRDefault="00FE699A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Награждены  похвальными  листами</w:t>
            </w:r>
          </w:p>
        </w:tc>
        <w:tc>
          <w:tcPr>
            <w:tcW w:w="1276" w:type="dxa"/>
          </w:tcPr>
          <w:p w:rsidR="00FE699A" w:rsidRPr="007D22E5" w:rsidRDefault="00FE699A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77" w:type="dxa"/>
          </w:tcPr>
          <w:p w:rsidR="00FE699A" w:rsidRPr="007D22E5" w:rsidRDefault="007D22E5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77" w:type="dxa"/>
          </w:tcPr>
          <w:p w:rsidR="00FE699A" w:rsidRPr="007D22E5" w:rsidRDefault="00FE699A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</w:tcPr>
          <w:p w:rsidR="00FE699A" w:rsidRPr="007D22E5" w:rsidRDefault="00FE699A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2E5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</w:tr>
      <w:tr w:rsidR="00FE699A" w:rsidRPr="006662D9" w:rsidTr="00FE699A">
        <w:tc>
          <w:tcPr>
            <w:tcW w:w="568" w:type="dxa"/>
          </w:tcPr>
          <w:p w:rsidR="00FE699A" w:rsidRPr="00B532D8" w:rsidRDefault="00FE699A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875" w:type="dxa"/>
          </w:tcPr>
          <w:p w:rsidR="00FE699A" w:rsidRPr="00B532D8" w:rsidRDefault="00FE699A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Число  призовых  мест  на  олимпиадах</w:t>
            </w:r>
          </w:p>
        </w:tc>
        <w:tc>
          <w:tcPr>
            <w:tcW w:w="1276" w:type="dxa"/>
          </w:tcPr>
          <w:p w:rsidR="00FE699A" w:rsidRPr="002944E0" w:rsidRDefault="00F21917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F2191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77" w:type="dxa"/>
          </w:tcPr>
          <w:p w:rsidR="00FE699A" w:rsidRPr="00FF6160" w:rsidRDefault="000F6246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60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77" w:type="dxa"/>
          </w:tcPr>
          <w:p w:rsidR="00FE699A" w:rsidRPr="00FF6160" w:rsidRDefault="000F6246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6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6430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FE699A" w:rsidRPr="002944E0" w:rsidRDefault="00F21917" w:rsidP="00FE699A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F21917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FE699A" w:rsidRPr="006662D9" w:rsidTr="00FE699A">
        <w:tc>
          <w:tcPr>
            <w:tcW w:w="568" w:type="dxa"/>
          </w:tcPr>
          <w:p w:rsidR="00FE699A" w:rsidRPr="00B532D8" w:rsidRDefault="00FE699A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875" w:type="dxa"/>
          </w:tcPr>
          <w:p w:rsidR="00FE699A" w:rsidRPr="00B532D8" w:rsidRDefault="00FE699A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Качество  знаний</w:t>
            </w:r>
          </w:p>
        </w:tc>
        <w:tc>
          <w:tcPr>
            <w:tcW w:w="1276" w:type="dxa"/>
          </w:tcPr>
          <w:p w:rsidR="00FE699A" w:rsidRPr="00C14E94" w:rsidRDefault="00C14E94" w:rsidP="00C14E9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4E94">
              <w:rPr>
                <w:rFonts w:eastAsia="Calibri"/>
                <w:sz w:val="28"/>
                <w:szCs w:val="28"/>
                <w:lang w:eastAsia="en-US"/>
              </w:rPr>
              <w:t>50,8</w:t>
            </w:r>
          </w:p>
        </w:tc>
        <w:tc>
          <w:tcPr>
            <w:tcW w:w="1377" w:type="dxa"/>
          </w:tcPr>
          <w:p w:rsidR="00FE699A" w:rsidRPr="00C14E94" w:rsidRDefault="00C14E94" w:rsidP="00C14E9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4E94">
              <w:rPr>
                <w:rFonts w:eastAsia="Calibri"/>
                <w:sz w:val="28"/>
                <w:szCs w:val="28"/>
                <w:lang w:eastAsia="en-US"/>
              </w:rPr>
              <w:t>38,2</w:t>
            </w:r>
          </w:p>
        </w:tc>
        <w:tc>
          <w:tcPr>
            <w:tcW w:w="1477" w:type="dxa"/>
          </w:tcPr>
          <w:p w:rsidR="00FE699A" w:rsidRPr="00C14E94" w:rsidRDefault="00C14E94" w:rsidP="00C14E9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4E94">
              <w:rPr>
                <w:rFonts w:eastAsia="Calibri"/>
                <w:sz w:val="28"/>
                <w:szCs w:val="28"/>
                <w:lang w:eastAsia="en-US"/>
              </w:rPr>
              <w:t>48,4</w:t>
            </w:r>
          </w:p>
        </w:tc>
        <w:tc>
          <w:tcPr>
            <w:tcW w:w="1843" w:type="dxa"/>
          </w:tcPr>
          <w:p w:rsidR="00FE699A" w:rsidRPr="00C14E94" w:rsidRDefault="00C14E94" w:rsidP="00C14E9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43,8</w:t>
            </w:r>
          </w:p>
        </w:tc>
      </w:tr>
      <w:tr w:rsidR="00FE699A" w:rsidRPr="006662D9" w:rsidTr="00FE699A">
        <w:tc>
          <w:tcPr>
            <w:tcW w:w="568" w:type="dxa"/>
          </w:tcPr>
          <w:p w:rsidR="00FE699A" w:rsidRPr="00B532D8" w:rsidRDefault="00FE699A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875" w:type="dxa"/>
          </w:tcPr>
          <w:p w:rsidR="00FE699A" w:rsidRPr="00B532D8" w:rsidRDefault="00FE699A" w:rsidP="004F27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32D8">
              <w:rPr>
                <w:rFonts w:eastAsia="Calibri"/>
                <w:sz w:val="28"/>
                <w:szCs w:val="28"/>
                <w:lang w:eastAsia="en-US"/>
              </w:rPr>
              <w:t xml:space="preserve">Обученность </w:t>
            </w:r>
          </w:p>
        </w:tc>
        <w:tc>
          <w:tcPr>
            <w:tcW w:w="1276" w:type="dxa"/>
          </w:tcPr>
          <w:p w:rsidR="00FE699A" w:rsidRPr="00C14E94" w:rsidRDefault="00FE699A" w:rsidP="00C14E9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4E94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377" w:type="dxa"/>
          </w:tcPr>
          <w:p w:rsidR="00FE699A" w:rsidRPr="00C14E94" w:rsidRDefault="00C14E94" w:rsidP="00C14E9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4E94">
              <w:rPr>
                <w:rFonts w:eastAsia="Calibri"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477" w:type="dxa"/>
          </w:tcPr>
          <w:p w:rsidR="00FE699A" w:rsidRPr="00C14E94" w:rsidRDefault="00C14E94" w:rsidP="00C14E9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4E94">
              <w:rPr>
                <w:rFonts w:eastAsia="Calibri"/>
                <w:sz w:val="28"/>
                <w:szCs w:val="28"/>
                <w:lang w:eastAsia="en-US"/>
              </w:rPr>
              <w:t>80,6</w:t>
            </w:r>
          </w:p>
        </w:tc>
        <w:tc>
          <w:tcPr>
            <w:tcW w:w="1843" w:type="dxa"/>
          </w:tcPr>
          <w:p w:rsidR="00FE699A" w:rsidRPr="00C14E94" w:rsidRDefault="00C14E94" w:rsidP="00C14E9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95,8</w:t>
            </w:r>
          </w:p>
        </w:tc>
      </w:tr>
    </w:tbl>
    <w:p w:rsidR="009641C1" w:rsidRPr="006662D9" w:rsidRDefault="009641C1" w:rsidP="009641C1">
      <w:pPr>
        <w:suppressAutoHyphens w:val="0"/>
        <w:rPr>
          <w:rFonts w:eastAsia="Calibri"/>
          <w:color w:val="0000FF"/>
          <w:lang w:eastAsia="en-US"/>
        </w:rPr>
      </w:pPr>
    </w:p>
    <w:p w:rsidR="00E146C6" w:rsidRDefault="00E146C6" w:rsidP="009641C1">
      <w:pPr>
        <w:suppressAutoHyphens w:val="0"/>
        <w:spacing w:after="120"/>
        <w:ind w:firstLine="708"/>
        <w:jc w:val="both"/>
        <w:rPr>
          <w:b/>
          <w:sz w:val="28"/>
          <w:szCs w:val="28"/>
          <w:lang w:eastAsia="ru-RU"/>
        </w:rPr>
      </w:pPr>
    </w:p>
    <w:p w:rsidR="00E146C6" w:rsidRDefault="00E146C6" w:rsidP="009641C1">
      <w:pPr>
        <w:suppressAutoHyphens w:val="0"/>
        <w:spacing w:after="120"/>
        <w:ind w:firstLine="708"/>
        <w:jc w:val="both"/>
        <w:rPr>
          <w:b/>
          <w:sz w:val="28"/>
          <w:szCs w:val="28"/>
          <w:lang w:eastAsia="ru-RU"/>
        </w:rPr>
      </w:pPr>
    </w:p>
    <w:p w:rsidR="00F532E9" w:rsidRDefault="00F532E9" w:rsidP="009641C1">
      <w:pPr>
        <w:suppressAutoHyphens w:val="0"/>
        <w:spacing w:after="120"/>
        <w:ind w:firstLine="708"/>
        <w:jc w:val="both"/>
        <w:rPr>
          <w:b/>
          <w:sz w:val="28"/>
          <w:szCs w:val="28"/>
          <w:lang w:eastAsia="ru-RU"/>
        </w:rPr>
      </w:pPr>
    </w:p>
    <w:p w:rsidR="009641C1" w:rsidRPr="006662D9" w:rsidRDefault="009641C1" w:rsidP="009641C1">
      <w:pPr>
        <w:suppressAutoHyphens w:val="0"/>
        <w:spacing w:after="120"/>
        <w:ind w:firstLine="708"/>
        <w:jc w:val="both"/>
        <w:rPr>
          <w:b/>
          <w:sz w:val="28"/>
          <w:szCs w:val="28"/>
          <w:lang w:eastAsia="ru-RU"/>
        </w:rPr>
      </w:pPr>
      <w:r w:rsidRPr="006662D9">
        <w:rPr>
          <w:b/>
          <w:sz w:val="28"/>
          <w:szCs w:val="28"/>
          <w:lang w:eastAsia="ru-RU"/>
        </w:rPr>
        <w:t>Анализ уровня качества знаний и обученности:</w:t>
      </w:r>
    </w:p>
    <w:tbl>
      <w:tblPr>
        <w:tblW w:w="9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5"/>
        <w:gridCol w:w="1414"/>
        <w:gridCol w:w="1414"/>
        <w:gridCol w:w="1414"/>
        <w:gridCol w:w="1414"/>
        <w:gridCol w:w="1414"/>
      </w:tblGrid>
      <w:tr w:rsidR="002944E0" w:rsidRPr="006662D9" w:rsidTr="002944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6662D9" w:rsidRDefault="002944E0" w:rsidP="004F27B0">
            <w:pPr>
              <w:suppressAutoHyphens w:val="0"/>
              <w:jc w:val="both"/>
              <w:rPr>
                <w:lang w:eastAsia="ru-RU"/>
              </w:rPr>
            </w:pPr>
            <w:r w:rsidRPr="006662D9">
              <w:rPr>
                <w:sz w:val="22"/>
                <w:szCs w:val="22"/>
                <w:lang w:eastAsia="ru-RU"/>
              </w:rPr>
              <w:t xml:space="preserve">Ступени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6662D9" w:rsidRDefault="002944E0" w:rsidP="00521D0F">
            <w:pPr>
              <w:widowControl w:val="0"/>
              <w:suppressAutoHyphens w:val="0"/>
              <w:snapToGrid w:val="0"/>
              <w:jc w:val="both"/>
              <w:rPr>
                <w:lang w:eastAsia="ru-RU"/>
              </w:rPr>
            </w:pPr>
            <w:r w:rsidRPr="006662D9">
              <w:rPr>
                <w:lang w:eastAsia="ru-RU"/>
              </w:rPr>
              <w:t>Качество знаний,%</w:t>
            </w:r>
          </w:p>
          <w:p w:rsidR="002944E0" w:rsidRPr="00B532D8" w:rsidRDefault="002944E0" w:rsidP="00521D0F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6662D9" w:rsidRDefault="002944E0" w:rsidP="00521D0F">
            <w:pPr>
              <w:suppressAutoHyphens w:val="0"/>
              <w:jc w:val="both"/>
              <w:rPr>
                <w:lang w:eastAsia="ru-RU"/>
              </w:rPr>
            </w:pPr>
            <w:r w:rsidRPr="006662D9">
              <w:rPr>
                <w:lang w:eastAsia="ru-RU"/>
              </w:rPr>
              <w:t>Обучен-</w:t>
            </w:r>
            <w:proofErr w:type="spellStart"/>
            <w:r w:rsidRPr="006662D9">
              <w:rPr>
                <w:lang w:eastAsia="ru-RU"/>
              </w:rPr>
              <w:t>ность</w:t>
            </w:r>
            <w:proofErr w:type="spellEnd"/>
            <w:r w:rsidRPr="006662D9">
              <w:rPr>
                <w:lang w:eastAsia="ru-RU"/>
              </w:rPr>
              <w:t>%</w:t>
            </w:r>
          </w:p>
          <w:p w:rsidR="002944E0" w:rsidRPr="00B532D8" w:rsidRDefault="002944E0" w:rsidP="00521D0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6662D9" w:rsidRDefault="002944E0" w:rsidP="00521D0F">
            <w:pPr>
              <w:widowControl w:val="0"/>
              <w:suppressAutoHyphens w:val="0"/>
              <w:snapToGrid w:val="0"/>
              <w:jc w:val="both"/>
              <w:rPr>
                <w:lang w:eastAsia="ru-RU"/>
              </w:rPr>
            </w:pPr>
            <w:r w:rsidRPr="006662D9">
              <w:rPr>
                <w:lang w:eastAsia="ru-RU"/>
              </w:rPr>
              <w:t>Качество знаний,%</w:t>
            </w:r>
          </w:p>
          <w:p w:rsidR="002944E0" w:rsidRPr="00B532D8" w:rsidRDefault="002944E0" w:rsidP="00521D0F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B532D8">
              <w:rPr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6662D9" w:rsidRDefault="002944E0" w:rsidP="00521D0F">
            <w:pPr>
              <w:suppressAutoHyphens w:val="0"/>
              <w:jc w:val="both"/>
              <w:rPr>
                <w:lang w:eastAsia="ru-RU"/>
              </w:rPr>
            </w:pPr>
            <w:r w:rsidRPr="006662D9">
              <w:rPr>
                <w:lang w:eastAsia="ru-RU"/>
              </w:rPr>
              <w:t>Обучен-</w:t>
            </w:r>
            <w:proofErr w:type="spellStart"/>
            <w:r w:rsidRPr="006662D9">
              <w:rPr>
                <w:lang w:eastAsia="ru-RU"/>
              </w:rPr>
              <w:t>ность</w:t>
            </w:r>
            <w:proofErr w:type="spellEnd"/>
            <w:r w:rsidRPr="006662D9">
              <w:rPr>
                <w:lang w:eastAsia="ru-RU"/>
              </w:rPr>
              <w:t>%</w:t>
            </w:r>
          </w:p>
          <w:p w:rsidR="002944E0" w:rsidRPr="00B532D8" w:rsidRDefault="002944E0" w:rsidP="00521D0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32D8">
              <w:rPr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6662D9" w:rsidRDefault="002944E0" w:rsidP="00521D0F">
            <w:pPr>
              <w:widowControl w:val="0"/>
              <w:suppressAutoHyphens w:val="0"/>
              <w:snapToGrid w:val="0"/>
              <w:jc w:val="both"/>
              <w:rPr>
                <w:lang w:eastAsia="ru-RU"/>
              </w:rPr>
            </w:pPr>
            <w:r w:rsidRPr="006662D9">
              <w:rPr>
                <w:lang w:eastAsia="ru-RU"/>
              </w:rPr>
              <w:t>Качество знаний,%</w:t>
            </w:r>
          </w:p>
          <w:p w:rsidR="002944E0" w:rsidRPr="00B532D8" w:rsidRDefault="002944E0" w:rsidP="00521D0F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B532D8">
              <w:rPr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6662D9" w:rsidRDefault="002944E0" w:rsidP="00521D0F">
            <w:pPr>
              <w:suppressAutoHyphens w:val="0"/>
              <w:jc w:val="both"/>
              <w:rPr>
                <w:lang w:eastAsia="ru-RU"/>
              </w:rPr>
            </w:pPr>
            <w:r w:rsidRPr="006662D9">
              <w:rPr>
                <w:lang w:eastAsia="ru-RU"/>
              </w:rPr>
              <w:t>Обучен-</w:t>
            </w:r>
            <w:proofErr w:type="spellStart"/>
            <w:r w:rsidRPr="006662D9">
              <w:rPr>
                <w:lang w:eastAsia="ru-RU"/>
              </w:rPr>
              <w:t>ность</w:t>
            </w:r>
            <w:proofErr w:type="spellEnd"/>
            <w:r w:rsidRPr="006662D9">
              <w:rPr>
                <w:lang w:eastAsia="ru-RU"/>
              </w:rPr>
              <w:t>%</w:t>
            </w:r>
          </w:p>
          <w:p w:rsidR="002944E0" w:rsidRPr="00B532D8" w:rsidRDefault="002944E0" w:rsidP="00521D0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32D8">
              <w:rPr>
                <w:sz w:val="28"/>
                <w:szCs w:val="28"/>
                <w:lang w:eastAsia="ru-RU"/>
              </w:rPr>
              <w:t>2013-2014</w:t>
            </w:r>
          </w:p>
        </w:tc>
      </w:tr>
      <w:tr w:rsidR="002944E0" w:rsidRPr="006662D9" w:rsidTr="002944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6662D9" w:rsidRDefault="002944E0" w:rsidP="004F27B0">
            <w:pPr>
              <w:suppressAutoHyphens w:val="0"/>
              <w:jc w:val="center"/>
              <w:rPr>
                <w:lang w:eastAsia="ru-RU"/>
              </w:rPr>
            </w:pPr>
            <w:r w:rsidRPr="006662D9">
              <w:rPr>
                <w:sz w:val="22"/>
                <w:szCs w:val="22"/>
                <w:lang w:eastAsia="ru-RU"/>
              </w:rPr>
              <w:t>1</w:t>
            </w:r>
          </w:p>
          <w:p w:rsidR="002944E0" w:rsidRPr="006662D9" w:rsidRDefault="002944E0" w:rsidP="004F27B0">
            <w:pPr>
              <w:suppressAutoHyphens w:val="0"/>
              <w:jc w:val="center"/>
              <w:rPr>
                <w:lang w:eastAsia="ru-RU"/>
              </w:rPr>
            </w:pPr>
            <w:r w:rsidRPr="006662D9">
              <w:rPr>
                <w:sz w:val="22"/>
                <w:szCs w:val="22"/>
                <w:lang w:eastAsia="ru-RU"/>
              </w:rPr>
              <w:t>ступень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BA37EE" w:rsidRDefault="00BA37EE" w:rsidP="004F27B0">
            <w:pPr>
              <w:suppressAutoHyphens w:val="0"/>
              <w:jc w:val="center"/>
              <w:rPr>
                <w:lang w:eastAsia="ru-RU"/>
              </w:rPr>
            </w:pPr>
            <w:r w:rsidRPr="00BA37EE">
              <w:rPr>
                <w:rFonts w:eastAsia="Calibri"/>
                <w:szCs w:val="28"/>
                <w:lang w:eastAsia="en-US"/>
              </w:rPr>
              <w:t>50,8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BA37EE" w:rsidRDefault="00BA37EE" w:rsidP="004F27B0">
            <w:pPr>
              <w:suppressAutoHyphens w:val="0"/>
              <w:jc w:val="center"/>
              <w:rPr>
                <w:lang w:eastAsia="ru-RU"/>
              </w:rPr>
            </w:pPr>
            <w:r w:rsidRPr="00BA37EE"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6662D9" w:rsidRDefault="002944E0" w:rsidP="00521D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Default="002944E0" w:rsidP="00521D0F">
            <w:pPr>
              <w:jc w:val="center"/>
            </w:pPr>
            <w:r w:rsidRPr="002142F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6662D9" w:rsidRDefault="002944E0" w:rsidP="00521D0F">
            <w:pPr>
              <w:suppressAutoHyphens w:val="0"/>
              <w:jc w:val="center"/>
              <w:rPr>
                <w:lang w:eastAsia="ru-RU"/>
              </w:rPr>
            </w:pPr>
            <w:r w:rsidRPr="006662D9">
              <w:rPr>
                <w:lang w:eastAsia="ru-RU"/>
              </w:rPr>
              <w:t>54,2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6662D9" w:rsidRDefault="002944E0" w:rsidP="00521D0F">
            <w:pPr>
              <w:suppressAutoHyphens w:val="0"/>
              <w:jc w:val="center"/>
              <w:rPr>
                <w:lang w:eastAsia="ru-RU"/>
              </w:rPr>
            </w:pPr>
            <w:r w:rsidRPr="006662D9">
              <w:rPr>
                <w:lang w:eastAsia="ru-RU"/>
              </w:rPr>
              <w:t>100</w:t>
            </w:r>
          </w:p>
        </w:tc>
      </w:tr>
      <w:tr w:rsidR="002944E0" w:rsidRPr="006662D9" w:rsidTr="002944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6662D9" w:rsidRDefault="002944E0" w:rsidP="004F27B0">
            <w:pPr>
              <w:suppressAutoHyphens w:val="0"/>
              <w:jc w:val="center"/>
              <w:rPr>
                <w:lang w:eastAsia="ru-RU"/>
              </w:rPr>
            </w:pPr>
            <w:r w:rsidRPr="006662D9">
              <w:rPr>
                <w:sz w:val="22"/>
                <w:szCs w:val="22"/>
                <w:lang w:eastAsia="ru-RU"/>
              </w:rPr>
              <w:t>2</w:t>
            </w:r>
          </w:p>
          <w:p w:rsidR="002944E0" w:rsidRPr="006662D9" w:rsidRDefault="002944E0" w:rsidP="004F27B0">
            <w:pPr>
              <w:suppressAutoHyphens w:val="0"/>
              <w:jc w:val="center"/>
              <w:rPr>
                <w:lang w:eastAsia="ru-RU"/>
              </w:rPr>
            </w:pPr>
            <w:r w:rsidRPr="006662D9">
              <w:rPr>
                <w:sz w:val="22"/>
                <w:szCs w:val="22"/>
                <w:lang w:eastAsia="ru-RU"/>
              </w:rPr>
              <w:t>ступень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BA37EE" w:rsidRDefault="00BA37EE" w:rsidP="004F27B0">
            <w:pPr>
              <w:suppressAutoHyphens w:val="0"/>
              <w:jc w:val="center"/>
              <w:rPr>
                <w:lang w:eastAsia="ru-RU"/>
              </w:rPr>
            </w:pPr>
            <w:r w:rsidRPr="00BA37EE">
              <w:rPr>
                <w:rFonts w:eastAsia="Calibri"/>
                <w:szCs w:val="28"/>
                <w:lang w:eastAsia="en-US"/>
              </w:rPr>
              <w:t>38,2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BA37EE" w:rsidRDefault="00BA37EE" w:rsidP="004F27B0">
            <w:pPr>
              <w:suppressAutoHyphens w:val="0"/>
              <w:jc w:val="center"/>
              <w:rPr>
                <w:lang w:eastAsia="ru-RU"/>
              </w:rPr>
            </w:pPr>
            <w:r w:rsidRPr="00BA37EE">
              <w:rPr>
                <w:rFonts w:eastAsia="Calibri"/>
                <w:szCs w:val="28"/>
                <w:lang w:eastAsia="en-US"/>
              </w:rPr>
              <w:t>98,0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6662D9" w:rsidRDefault="002944E0" w:rsidP="00521D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Default="002944E0" w:rsidP="00521D0F">
            <w:pPr>
              <w:jc w:val="center"/>
            </w:pPr>
            <w:r w:rsidRPr="002142F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6662D9" w:rsidRDefault="002944E0" w:rsidP="00521D0F">
            <w:pPr>
              <w:suppressAutoHyphens w:val="0"/>
              <w:jc w:val="center"/>
              <w:rPr>
                <w:lang w:eastAsia="ru-RU"/>
              </w:rPr>
            </w:pPr>
            <w:r w:rsidRPr="006662D9">
              <w:rPr>
                <w:lang w:eastAsia="ru-RU"/>
              </w:rPr>
              <w:t>37,8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6662D9" w:rsidRDefault="002944E0" w:rsidP="00521D0F">
            <w:pPr>
              <w:suppressAutoHyphens w:val="0"/>
              <w:jc w:val="center"/>
              <w:rPr>
                <w:lang w:eastAsia="ru-RU"/>
              </w:rPr>
            </w:pPr>
            <w:r w:rsidRPr="006662D9">
              <w:rPr>
                <w:lang w:eastAsia="ru-RU"/>
              </w:rPr>
              <w:t>100</w:t>
            </w:r>
          </w:p>
        </w:tc>
      </w:tr>
      <w:tr w:rsidR="002944E0" w:rsidRPr="006662D9" w:rsidTr="002944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6662D9" w:rsidRDefault="002944E0" w:rsidP="004F27B0">
            <w:pPr>
              <w:suppressAutoHyphens w:val="0"/>
              <w:jc w:val="center"/>
              <w:rPr>
                <w:lang w:eastAsia="ru-RU"/>
              </w:rPr>
            </w:pPr>
            <w:r w:rsidRPr="006662D9">
              <w:rPr>
                <w:sz w:val="22"/>
                <w:szCs w:val="22"/>
                <w:lang w:eastAsia="ru-RU"/>
              </w:rPr>
              <w:t>3</w:t>
            </w:r>
          </w:p>
          <w:p w:rsidR="002944E0" w:rsidRPr="006662D9" w:rsidRDefault="002944E0" w:rsidP="004F27B0">
            <w:pPr>
              <w:suppressAutoHyphens w:val="0"/>
              <w:jc w:val="center"/>
              <w:rPr>
                <w:lang w:eastAsia="ru-RU"/>
              </w:rPr>
            </w:pPr>
            <w:r w:rsidRPr="006662D9">
              <w:rPr>
                <w:sz w:val="22"/>
                <w:szCs w:val="22"/>
                <w:lang w:eastAsia="ru-RU"/>
              </w:rPr>
              <w:t>ступень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BA37EE" w:rsidRDefault="00BA37EE" w:rsidP="004F27B0">
            <w:pPr>
              <w:suppressAutoHyphens w:val="0"/>
              <w:jc w:val="center"/>
              <w:rPr>
                <w:lang w:eastAsia="ru-RU"/>
              </w:rPr>
            </w:pPr>
            <w:r w:rsidRPr="00BA37EE">
              <w:rPr>
                <w:rFonts w:eastAsia="Calibri"/>
                <w:szCs w:val="28"/>
                <w:lang w:eastAsia="en-US"/>
              </w:rPr>
              <w:t>48,4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BA37EE" w:rsidRDefault="00BA37EE" w:rsidP="004F27B0">
            <w:pPr>
              <w:suppressAutoHyphens w:val="0"/>
              <w:jc w:val="center"/>
              <w:rPr>
                <w:lang w:eastAsia="ru-RU"/>
              </w:rPr>
            </w:pPr>
            <w:r w:rsidRPr="00BA37EE">
              <w:rPr>
                <w:rFonts w:eastAsia="Calibri"/>
                <w:szCs w:val="28"/>
                <w:lang w:eastAsia="en-US"/>
              </w:rPr>
              <w:t>80,6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6662D9" w:rsidRDefault="002944E0" w:rsidP="00521D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6662D9" w:rsidRDefault="002944E0" w:rsidP="00521D0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6662D9" w:rsidRDefault="002944E0" w:rsidP="00521D0F">
            <w:pPr>
              <w:suppressAutoHyphens w:val="0"/>
              <w:jc w:val="center"/>
              <w:rPr>
                <w:lang w:eastAsia="ru-RU"/>
              </w:rPr>
            </w:pPr>
            <w:r w:rsidRPr="006662D9">
              <w:rPr>
                <w:lang w:eastAsia="ru-RU"/>
              </w:rPr>
              <w:t>26,9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6662D9" w:rsidRDefault="002944E0" w:rsidP="00521D0F">
            <w:pPr>
              <w:suppressAutoHyphens w:val="0"/>
              <w:jc w:val="center"/>
              <w:rPr>
                <w:lang w:eastAsia="ru-RU"/>
              </w:rPr>
            </w:pPr>
            <w:r w:rsidRPr="006662D9">
              <w:rPr>
                <w:lang w:eastAsia="ru-RU"/>
              </w:rPr>
              <w:t>100</w:t>
            </w:r>
          </w:p>
        </w:tc>
      </w:tr>
      <w:tr w:rsidR="002944E0" w:rsidRPr="006662D9" w:rsidTr="002944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6662D9" w:rsidRDefault="002944E0" w:rsidP="004F27B0">
            <w:pPr>
              <w:suppressAutoHyphens w:val="0"/>
              <w:jc w:val="center"/>
              <w:rPr>
                <w:lang w:eastAsia="ru-RU"/>
              </w:rPr>
            </w:pPr>
            <w:r w:rsidRPr="006662D9">
              <w:rPr>
                <w:sz w:val="22"/>
                <w:szCs w:val="22"/>
                <w:lang w:eastAsia="ru-RU"/>
              </w:rPr>
              <w:t>Всего:</w:t>
            </w:r>
          </w:p>
          <w:p w:rsidR="002944E0" w:rsidRPr="006662D9" w:rsidRDefault="002944E0" w:rsidP="004F27B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BA37EE" w:rsidRDefault="00BA37EE" w:rsidP="004F27B0">
            <w:pPr>
              <w:suppressAutoHyphens w:val="0"/>
              <w:jc w:val="center"/>
              <w:rPr>
                <w:lang w:eastAsia="ru-RU"/>
              </w:rPr>
            </w:pPr>
            <w:r w:rsidRPr="00BA37EE">
              <w:rPr>
                <w:rFonts w:eastAsia="Calibri"/>
                <w:szCs w:val="28"/>
                <w:lang w:eastAsia="en-US"/>
              </w:rPr>
              <w:t>43,8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BA37EE" w:rsidRDefault="00BA37EE" w:rsidP="004F27B0">
            <w:pPr>
              <w:suppressAutoHyphens w:val="0"/>
              <w:jc w:val="center"/>
              <w:rPr>
                <w:lang w:eastAsia="ru-RU"/>
              </w:rPr>
            </w:pPr>
            <w:r w:rsidRPr="00BA37EE">
              <w:rPr>
                <w:rFonts w:eastAsia="Calibri"/>
                <w:szCs w:val="28"/>
                <w:lang w:eastAsia="en-US"/>
              </w:rPr>
              <w:t>95,8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6662D9" w:rsidRDefault="002944E0" w:rsidP="00521D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6662D9" w:rsidRDefault="002944E0" w:rsidP="00521D0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6662D9" w:rsidRDefault="002944E0" w:rsidP="00521D0F">
            <w:pPr>
              <w:suppressAutoHyphens w:val="0"/>
              <w:jc w:val="center"/>
              <w:rPr>
                <w:lang w:eastAsia="ru-RU"/>
              </w:rPr>
            </w:pPr>
            <w:r w:rsidRPr="006662D9">
              <w:rPr>
                <w:lang w:eastAsia="ru-RU"/>
              </w:rPr>
              <w:t>40,5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0" w:rsidRPr="006662D9" w:rsidRDefault="002944E0" w:rsidP="00521D0F">
            <w:pPr>
              <w:suppressAutoHyphens w:val="0"/>
              <w:jc w:val="center"/>
              <w:rPr>
                <w:lang w:eastAsia="ru-RU"/>
              </w:rPr>
            </w:pPr>
            <w:r w:rsidRPr="006662D9">
              <w:rPr>
                <w:lang w:eastAsia="ru-RU"/>
              </w:rPr>
              <w:t>100</w:t>
            </w:r>
          </w:p>
        </w:tc>
      </w:tr>
    </w:tbl>
    <w:p w:rsidR="0064436F" w:rsidRDefault="0064436F" w:rsidP="00C97CD3">
      <w:pPr>
        <w:suppressAutoHyphens w:val="0"/>
        <w:ind w:firstLine="708"/>
        <w:jc w:val="both"/>
        <w:rPr>
          <w:color w:val="000000"/>
          <w:lang w:eastAsia="ru-RU"/>
        </w:rPr>
      </w:pPr>
    </w:p>
    <w:p w:rsidR="00C97CD3" w:rsidRPr="001E41DD" w:rsidRDefault="00C97CD3" w:rsidP="00C97CD3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563E48">
        <w:rPr>
          <w:color w:val="000000"/>
          <w:sz w:val="28"/>
          <w:szCs w:val="28"/>
          <w:lang w:eastAsia="ru-RU"/>
        </w:rPr>
        <w:t xml:space="preserve">Анализируя качество знаний учащихся, можно сказать, что на 1 ступени </w:t>
      </w:r>
      <w:r w:rsidRPr="001E41DD">
        <w:rPr>
          <w:color w:val="000000"/>
          <w:sz w:val="28"/>
          <w:szCs w:val="28"/>
          <w:lang w:eastAsia="ru-RU"/>
        </w:rPr>
        <w:t>обучения к</w:t>
      </w:r>
      <w:r w:rsidR="00BA37EE" w:rsidRPr="001E41DD">
        <w:rPr>
          <w:color w:val="000000"/>
          <w:sz w:val="28"/>
          <w:szCs w:val="28"/>
          <w:lang w:eastAsia="ru-RU"/>
        </w:rPr>
        <w:t>ачество на базовом уровне,  повыс</w:t>
      </w:r>
      <w:r w:rsidRPr="001E41DD">
        <w:rPr>
          <w:color w:val="000000"/>
          <w:sz w:val="28"/>
          <w:szCs w:val="28"/>
          <w:lang w:eastAsia="ru-RU"/>
        </w:rPr>
        <w:t>илось</w:t>
      </w:r>
      <w:r w:rsidR="00BA37EE" w:rsidRPr="001E41DD">
        <w:rPr>
          <w:color w:val="000000"/>
          <w:sz w:val="28"/>
          <w:szCs w:val="28"/>
          <w:lang w:eastAsia="ru-RU"/>
        </w:rPr>
        <w:t xml:space="preserve"> на 1,5</w:t>
      </w:r>
      <w:r w:rsidRPr="001E41DD">
        <w:rPr>
          <w:color w:val="000000"/>
          <w:sz w:val="28"/>
          <w:szCs w:val="28"/>
          <w:lang w:eastAsia="ru-RU"/>
        </w:rPr>
        <w:t>% (</w:t>
      </w:r>
      <w:r w:rsidR="00BA37EE" w:rsidRPr="001E41DD">
        <w:rPr>
          <w:color w:val="000000"/>
          <w:sz w:val="28"/>
          <w:szCs w:val="28"/>
          <w:lang w:eastAsia="ru-RU"/>
        </w:rPr>
        <w:t>50,8</w:t>
      </w:r>
      <w:r w:rsidR="009933AD" w:rsidRPr="001E41DD">
        <w:rPr>
          <w:color w:val="000000"/>
          <w:sz w:val="28"/>
          <w:szCs w:val="28"/>
          <w:lang w:eastAsia="ru-RU"/>
        </w:rPr>
        <w:t>%</w:t>
      </w:r>
      <w:r w:rsidR="00BA37EE" w:rsidRPr="001E41DD">
        <w:rPr>
          <w:color w:val="000000"/>
          <w:sz w:val="28"/>
          <w:szCs w:val="28"/>
          <w:lang w:eastAsia="ru-RU"/>
        </w:rPr>
        <w:t xml:space="preserve"> </w:t>
      </w:r>
      <w:r w:rsidRPr="001E41DD">
        <w:rPr>
          <w:color w:val="000000"/>
          <w:sz w:val="28"/>
          <w:szCs w:val="28"/>
          <w:lang w:eastAsia="ru-RU"/>
        </w:rPr>
        <w:t xml:space="preserve">против </w:t>
      </w:r>
      <w:r w:rsidR="009933AD" w:rsidRPr="001E41DD">
        <w:rPr>
          <w:color w:val="000000"/>
          <w:sz w:val="28"/>
          <w:szCs w:val="28"/>
          <w:lang w:eastAsia="ru-RU"/>
        </w:rPr>
        <w:t>4</w:t>
      </w:r>
      <w:r w:rsidR="00BA37EE" w:rsidRPr="001E41DD">
        <w:rPr>
          <w:color w:val="000000"/>
          <w:sz w:val="28"/>
          <w:szCs w:val="28"/>
          <w:lang w:eastAsia="ru-RU"/>
        </w:rPr>
        <w:t xml:space="preserve">9,3% в 2015 году), на второй  ступени </w:t>
      </w:r>
      <w:r w:rsidRPr="001E41DD">
        <w:rPr>
          <w:color w:val="000000"/>
          <w:sz w:val="28"/>
          <w:szCs w:val="28"/>
          <w:lang w:eastAsia="ru-RU"/>
        </w:rPr>
        <w:t xml:space="preserve"> качество знаний низкое, по сравнению с предыдущим годом </w:t>
      </w:r>
      <w:r w:rsidR="00BA37EE" w:rsidRPr="001E41DD">
        <w:rPr>
          <w:color w:val="000000"/>
          <w:sz w:val="28"/>
          <w:szCs w:val="28"/>
          <w:lang w:eastAsia="ru-RU"/>
        </w:rPr>
        <w:t xml:space="preserve">понизилось </w:t>
      </w:r>
      <w:r w:rsidRPr="001E41DD">
        <w:rPr>
          <w:color w:val="000000"/>
          <w:sz w:val="28"/>
          <w:szCs w:val="28"/>
          <w:lang w:eastAsia="ru-RU"/>
        </w:rPr>
        <w:t xml:space="preserve">на второй ступени на </w:t>
      </w:r>
      <w:r w:rsidR="00BA37EE" w:rsidRPr="001E41DD">
        <w:rPr>
          <w:color w:val="000000"/>
          <w:sz w:val="28"/>
          <w:szCs w:val="28"/>
          <w:lang w:eastAsia="ru-RU"/>
        </w:rPr>
        <w:t>1,4</w:t>
      </w:r>
      <w:r w:rsidR="000972DA" w:rsidRPr="001E41DD">
        <w:rPr>
          <w:color w:val="000000"/>
          <w:sz w:val="28"/>
          <w:szCs w:val="28"/>
          <w:lang w:eastAsia="ru-RU"/>
        </w:rPr>
        <w:t>% ,  на третьей ступени</w:t>
      </w:r>
      <w:r w:rsidR="00BA37EE" w:rsidRPr="001E41DD">
        <w:rPr>
          <w:color w:val="000000"/>
          <w:sz w:val="28"/>
          <w:szCs w:val="28"/>
          <w:lang w:eastAsia="ru-RU"/>
        </w:rPr>
        <w:t xml:space="preserve"> повысилось  – на </w:t>
      </w:r>
      <w:r w:rsidR="00B7778E" w:rsidRPr="001E41DD">
        <w:rPr>
          <w:color w:val="000000"/>
          <w:sz w:val="28"/>
          <w:szCs w:val="28"/>
          <w:lang w:eastAsia="ru-RU"/>
        </w:rPr>
        <w:t>12,8</w:t>
      </w:r>
      <w:r w:rsidRPr="001E41DD">
        <w:rPr>
          <w:color w:val="000000"/>
          <w:sz w:val="28"/>
          <w:szCs w:val="28"/>
          <w:lang w:eastAsia="ru-RU"/>
        </w:rPr>
        <w:t>%. К</w:t>
      </w:r>
      <w:r w:rsidR="00BA37EE" w:rsidRPr="001E41DD">
        <w:rPr>
          <w:color w:val="000000"/>
          <w:sz w:val="28"/>
          <w:szCs w:val="28"/>
          <w:lang w:eastAsia="ru-RU"/>
        </w:rPr>
        <w:t>ачество знаний по школе в 2015-2016 учебном году составило 43</w:t>
      </w:r>
      <w:r w:rsidR="00B7778E" w:rsidRPr="001E41DD">
        <w:rPr>
          <w:color w:val="000000"/>
          <w:sz w:val="28"/>
          <w:szCs w:val="28"/>
          <w:lang w:eastAsia="ru-RU"/>
        </w:rPr>
        <w:t>,8% против 41,8% в 2014-2015</w:t>
      </w:r>
      <w:r w:rsidR="001E41DD">
        <w:rPr>
          <w:color w:val="000000"/>
          <w:sz w:val="28"/>
          <w:szCs w:val="28"/>
          <w:lang w:eastAsia="ru-RU"/>
        </w:rPr>
        <w:t xml:space="preserve"> учебном</w:t>
      </w:r>
      <w:r w:rsidRPr="001E41DD">
        <w:rPr>
          <w:color w:val="000000"/>
          <w:sz w:val="28"/>
          <w:szCs w:val="28"/>
          <w:lang w:eastAsia="ru-RU"/>
        </w:rPr>
        <w:t xml:space="preserve"> году (</w:t>
      </w:r>
      <w:r w:rsidR="00B7778E" w:rsidRPr="001E41DD">
        <w:rPr>
          <w:color w:val="000000"/>
          <w:sz w:val="28"/>
          <w:szCs w:val="28"/>
          <w:lang w:eastAsia="ru-RU"/>
        </w:rPr>
        <w:t>повышение на 2,0</w:t>
      </w:r>
      <w:r w:rsidRPr="001E41DD">
        <w:rPr>
          <w:color w:val="000000"/>
          <w:sz w:val="28"/>
          <w:szCs w:val="28"/>
          <w:lang w:eastAsia="ru-RU"/>
        </w:rPr>
        <w:t>%).</w:t>
      </w:r>
    </w:p>
    <w:p w:rsidR="007B4BF0" w:rsidRPr="009F1CED" w:rsidRDefault="00C97CD3" w:rsidP="009F1CED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1E41DD">
        <w:rPr>
          <w:color w:val="000000"/>
          <w:sz w:val="28"/>
          <w:szCs w:val="28"/>
          <w:lang w:eastAsia="ru-RU"/>
        </w:rPr>
        <w:t>По итогам года в школе 2</w:t>
      </w:r>
      <w:r w:rsidR="000972DA" w:rsidRPr="001E41DD">
        <w:rPr>
          <w:color w:val="000000"/>
          <w:sz w:val="28"/>
          <w:szCs w:val="28"/>
          <w:lang w:eastAsia="ru-RU"/>
        </w:rPr>
        <w:t>2 отличника, что состав</w:t>
      </w:r>
      <w:r w:rsidR="001E41DD" w:rsidRPr="001E41DD">
        <w:rPr>
          <w:color w:val="000000"/>
          <w:sz w:val="28"/>
          <w:szCs w:val="28"/>
          <w:lang w:eastAsia="ru-RU"/>
        </w:rPr>
        <w:t>ляет 11,5</w:t>
      </w:r>
      <w:r w:rsidRPr="001E41DD">
        <w:rPr>
          <w:color w:val="000000"/>
          <w:sz w:val="28"/>
          <w:szCs w:val="28"/>
          <w:lang w:eastAsia="ru-RU"/>
        </w:rPr>
        <w:t xml:space="preserve">% от числа учащихся. </w:t>
      </w:r>
      <w:r w:rsidR="000972DA" w:rsidRPr="001E41DD">
        <w:rPr>
          <w:color w:val="000000"/>
          <w:sz w:val="28"/>
          <w:szCs w:val="28"/>
          <w:lang w:eastAsia="ru-RU"/>
        </w:rPr>
        <w:t>С одной тр</w:t>
      </w:r>
      <w:r w:rsidR="001E41DD" w:rsidRPr="001E41DD">
        <w:rPr>
          <w:color w:val="000000"/>
          <w:sz w:val="28"/>
          <w:szCs w:val="28"/>
          <w:lang w:eastAsia="ru-RU"/>
        </w:rPr>
        <w:t>ойкой, окончивших школу нет.</w:t>
      </w:r>
      <w:r w:rsidRPr="001E41DD">
        <w:rPr>
          <w:color w:val="000000"/>
          <w:sz w:val="28"/>
          <w:szCs w:val="28"/>
          <w:lang w:eastAsia="ru-RU"/>
        </w:rPr>
        <w:t xml:space="preserve"> </w:t>
      </w:r>
      <w:r w:rsidR="000972DA" w:rsidRPr="001E41DD">
        <w:rPr>
          <w:color w:val="000000"/>
          <w:sz w:val="28"/>
          <w:szCs w:val="28"/>
          <w:lang w:eastAsia="ru-RU"/>
        </w:rPr>
        <w:t>По сравнению</w:t>
      </w:r>
      <w:r w:rsidR="001E41DD" w:rsidRPr="001E41DD">
        <w:rPr>
          <w:color w:val="000000"/>
          <w:sz w:val="28"/>
          <w:szCs w:val="28"/>
          <w:lang w:eastAsia="ru-RU"/>
        </w:rPr>
        <w:t xml:space="preserve"> с предыдущим годом в школе количество оставленных</w:t>
      </w:r>
      <w:r w:rsidRPr="001E41DD">
        <w:rPr>
          <w:color w:val="000000"/>
          <w:sz w:val="28"/>
          <w:szCs w:val="28"/>
          <w:lang w:eastAsia="ru-RU"/>
        </w:rPr>
        <w:t xml:space="preserve">  на повт</w:t>
      </w:r>
      <w:r w:rsidR="001E41DD" w:rsidRPr="001E41DD">
        <w:rPr>
          <w:color w:val="000000"/>
          <w:sz w:val="28"/>
          <w:szCs w:val="28"/>
          <w:lang w:eastAsia="ru-RU"/>
        </w:rPr>
        <w:t>орный курс</w:t>
      </w:r>
      <w:r w:rsidR="00E54EA0">
        <w:rPr>
          <w:color w:val="000000"/>
          <w:sz w:val="28"/>
          <w:szCs w:val="28"/>
          <w:lang w:eastAsia="ru-RU"/>
        </w:rPr>
        <w:t xml:space="preserve"> обучения </w:t>
      </w:r>
      <w:r w:rsidR="001E41DD" w:rsidRPr="001E41DD">
        <w:rPr>
          <w:color w:val="000000"/>
          <w:sz w:val="28"/>
          <w:szCs w:val="28"/>
          <w:lang w:eastAsia="ru-RU"/>
        </w:rPr>
        <w:t xml:space="preserve"> 8 чел</w:t>
      </w:r>
      <w:r w:rsidR="00E54EA0">
        <w:rPr>
          <w:color w:val="000000"/>
          <w:sz w:val="28"/>
          <w:szCs w:val="28"/>
          <w:lang w:eastAsia="ru-RU"/>
        </w:rPr>
        <w:t>.</w:t>
      </w:r>
      <w:r w:rsidR="001E41DD" w:rsidRPr="001E41DD">
        <w:rPr>
          <w:color w:val="000000"/>
          <w:sz w:val="28"/>
          <w:szCs w:val="28"/>
          <w:lang w:eastAsia="ru-RU"/>
        </w:rPr>
        <w:t xml:space="preserve"> (4,1</w:t>
      </w:r>
      <w:r w:rsidR="000972DA" w:rsidRPr="001E41DD">
        <w:rPr>
          <w:color w:val="000000"/>
          <w:sz w:val="28"/>
          <w:szCs w:val="28"/>
          <w:lang w:eastAsia="ru-RU"/>
        </w:rPr>
        <w:t>%)</w:t>
      </w:r>
      <w:r w:rsidR="009F1CED" w:rsidRPr="001E41DD">
        <w:rPr>
          <w:color w:val="000000"/>
          <w:sz w:val="28"/>
          <w:szCs w:val="28"/>
          <w:lang w:eastAsia="ru-RU"/>
        </w:rPr>
        <w:t>.</w:t>
      </w:r>
      <w:r w:rsidR="009F1CED">
        <w:rPr>
          <w:color w:val="000000"/>
          <w:sz w:val="28"/>
          <w:szCs w:val="28"/>
          <w:lang w:eastAsia="ru-RU"/>
        </w:rPr>
        <w:t xml:space="preserve"> </w:t>
      </w:r>
    </w:p>
    <w:p w:rsidR="00843F21" w:rsidRDefault="00843F21" w:rsidP="004F27B0">
      <w:pPr>
        <w:jc w:val="center"/>
        <w:rPr>
          <w:b/>
          <w:sz w:val="28"/>
          <w:szCs w:val="28"/>
        </w:rPr>
      </w:pPr>
    </w:p>
    <w:p w:rsidR="004F27B0" w:rsidRDefault="004F27B0" w:rsidP="004F27B0">
      <w:pPr>
        <w:jc w:val="center"/>
        <w:rPr>
          <w:b/>
          <w:sz w:val="28"/>
          <w:szCs w:val="28"/>
        </w:rPr>
      </w:pPr>
      <w:r w:rsidRPr="00105B45">
        <w:rPr>
          <w:b/>
          <w:sz w:val="28"/>
          <w:szCs w:val="28"/>
        </w:rPr>
        <w:t xml:space="preserve">Анализ </w:t>
      </w:r>
    </w:p>
    <w:p w:rsidR="004F27B0" w:rsidRPr="00105B45" w:rsidRDefault="004F27B0" w:rsidP="004F27B0">
      <w:pPr>
        <w:jc w:val="center"/>
        <w:rPr>
          <w:b/>
          <w:sz w:val="28"/>
          <w:szCs w:val="28"/>
        </w:rPr>
      </w:pPr>
      <w:r w:rsidRPr="00105B45">
        <w:rPr>
          <w:b/>
          <w:sz w:val="28"/>
          <w:szCs w:val="28"/>
        </w:rPr>
        <w:t xml:space="preserve">качества знаний и обученности учащихся по предметам </w:t>
      </w:r>
      <w:r>
        <w:rPr>
          <w:b/>
          <w:sz w:val="28"/>
          <w:szCs w:val="28"/>
        </w:rPr>
        <w:t xml:space="preserve">                                       </w:t>
      </w:r>
      <w:r w:rsidRPr="00105B45">
        <w:rPr>
          <w:b/>
          <w:sz w:val="28"/>
          <w:szCs w:val="28"/>
        </w:rPr>
        <w:t>(по  ступеням  обучения)</w:t>
      </w:r>
      <w:r w:rsidR="005F3445">
        <w:rPr>
          <w:b/>
          <w:sz w:val="28"/>
          <w:szCs w:val="28"/>
        </w:rPr>
        <w:t xml:space="preserve"> </w:t>
      </w:r>
      <w:r w:rsidR="00EA622C">
        <w:rPr>
          <w:b/>
          <w:sz w:val="28"/>
          <w:szCs w:val="28"/>
        </w:rPr>
        <w:t>2015-2016</w:t>
      </w:r>
      <w:r w:rsidRPr="00105B45">
        <w:rPr>
          <w:b/>
          <w:sz w:val="28"/>
          <w:szCs w:val="28"/>
        </w:rPr>
        <w:t xml:space="preserve"> учебный год</w:t>
      </w:r>
    </w:p>
    <w:p w:rsidR="004F27B0" w:rsidRDefault="004F27B0" w:rsidP="004F27B0">
      <w:pPr>
        <w:jc w:val="center"/>
        <w:rPr>
          <w:sz w:val="28"/>
          <w:szCs w:val="28"/>
        </w:rPr>
      </w:pPr>
    </w:p>
    <w:tbl>
      <w:tblPr>
        <w:tblW w:w="106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709"/>
        <w:gridCol w:w="851"/>
        <w:gridCol w:w="992"/>
        <w:gridCol w:w="850"/>
        <w:gridCol w:w="851"/>
        <w:gridCol w:w="850"/>
        <w:gridCol w:w="851"/>
        <w:gridCol w:w="850"/>
        <w:gridCol w:w="825"/>
      </w:tblGrid>
      <w:tr w:rsidR="004F27B0" w:rsidTr="002E36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27B0" w:rsidRPr="00B1123A" w:rsidRDefault="004F27B0" w:rsidP="004F27B0">
            <w:pPr>
              <w:ind w:left="113" w:right="113"/>
              <w:jc w:val="center"/>
              <w:rPr>
                <w:b/>
              </w:rPr>
            </w:pPr>
            <w:r w:rsidRPr="00B1123A">
              <w:rPr>
                <w:b/>
              </w:rPr>
              <w:t>Ступень 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B0" w:rsidRPr="00105B45" w:rsidRDefault="004F27B0" w:rsidP="004F27B0">
            <w:pPr>
              <w:jc w:val="center"/>
            </w:pPr>
          </w:p>
          <w:p w:rsidR="004F27B0" w:rsidRPr="00105B45" w:rsidRDefault="004F27B0" w:rsidP="004F27B0">
            <w:pPr>
              <w:jc w:val="center"/>
            </w:pPr>
          </w:p>
          <w:p w:rsidR="004F27B0" w:rsidRPr="00105B45" w:rsidRDefault="004F27B0" w:rsidP="004F27B0">
            <w:pPr>
              <w:jc w:val="center"/>
            </w:pPr>
          </w:p>
          <w:p w:rsidR="004F27B0" w:rsidRPr="00105B45" w:rsidRDefault="004F27B0" w:rsidP="004F27B0">
            <w:pPr>
              <w:jc w:val="center"/>
            </w:pPr>
            <w:r w:rsidRPr="00105B45">
              <w:t xml:space="preserve">Предмет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0" w:rsidRPr="00105B45" w:rsidRDefault="004F27B0" w:rsidP="004F27B0">
            <w:pPr>
              <w:jc w:val="center"/>
            </w:pPr>
            <w:r w:rsidRPr="00105B45">
              <w:t>Всего  уч-ся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7B0" w:rsidRPr="00105B45" w:rsidRDefault="004F27B0" w:rsidP="004F27B0">
            <w:pPr>
              <w:jc w:val="center"/>
            </w:pPr>
            <w:r w:rsidRPr="00105B45">
              <w:t>Обучаются  на</w:t>
            </w:r>
          </w:p>
          <w:p w:rsidR="004F27B0" w:rsidRPr="00105B45" w:rsidRDefault="004F27B0" w:rsidP="004F27B0">
            <w:pPr>
              <w:jc w:val="center"/>
            </w:pPr>
            <w:r w:rsidRPr="00105B45">
              <w:t xml:space="preserve"> «5»</w:t>
            </w:r>
          </w:p>
          <w:p w:rsidR="004F27B0" w:rsidRPr="00105B45" w:rsidRDefault="004F27B0" w:rsidP="004F27B0">
            <w:pPr>
              <w:jc w:val="center"/>
            </w:pPr>
            <w:r w:rsidRPr="00105B45">
              <w:t xml:space="preserve">  и «4»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7B0" w:rsidRPr="00105B45" w:rsidRDefault="004F27B0" w:rsidP="004F27B0">
            <w:pPr>
              <w:jc w:val="center"/>
            </w:pPr>
            <w:r w:rsidRPr="00105B45">
              <w:t>Не  успевают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0" w:rsidRPr="00105B45" w:rsidRDefault="004F27B0" w:rsidP="004F27B0">
            <w:pPr>
              <w:jc w:val="center"/>
            </w:pPr>
            <w:r w:rsidRPr="00105B45">
              <w:t>Качество</w:t>
            </w:r>
          </w:p>
          <w:p w:rsidR="004F27B0" w:rsidRPr="00105B45" w:rsidRDefault="004F27B0" w:rsidP="004F27B0">
            <w:pPr>
              <w:jc w:val="center"/>
            </w:pPr>
            <w:r w:rsidRPr="00105B45">
              <w:t>%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0" w:rsidRPr="00105B45" w:rsidRDefault="004F27B0" w:rsidP="004F27B0">
            <w:pPr>
              <w:jc w:val="center"/>
            </w:pPr>
            <w:proofErr w:type="spellStart"/>
            <w:r w:rsidRPr="00105B45">
              <w:t>Обученность</w:t>
            </w:r>
            <w:proofErr w:type="spellEnd"/>
          </w:p>
          <w:p w:rsidR="004F27B0" w:rsidRPr="00105B45" w:rsidRDefault="004F27B0" w:rsidP="004F27B0">
            <w:pPr>
              <w:jc w:val="center"/>
            </w:pPr>
            <w:r w:rsidRPr="00105B45">
              <w:t xml:space="preserve">% </w:t>
            </w:r>
          </w:p>
        </w:tc>
      </w:tr>
      <w:tr w:rsidR="00C243A5" w:rsidTr="002E36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A5" w:rsidRPr="00B1123A" w:rsidRDefault="00C243A5" w:rsidP="004F27B0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A5" w:rsidRPr="00105B45" w:rsidRDefault="00C243A5" w:rsidP="004F27B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A5" w:rsidRPr="00105B45" w:rsidRDefault="00C243A5" w:rsidP="004F27B0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A5" w:rsidRPr="00105B45" w:rsidRDefault="00C243A5" w:rsidP="004F27B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A5" w:rsidRPr="00105B45" w:rsidRDefault="00C243A5" w:rsidP="004F27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A5" w:rsidRPr="00635C48" w:rsidRDefault="00C243A5" w:rsidP="004F27B0">
            <w:pPr>
              <w:jc w:val="center"/>
              <w:rPr>
                <w:szCs w:val="28"/>
              </w:rPr>
            </w:pPr>
            <w:r w:rsidRPr="00635C48">
              <w:rPr>
                <w:szCs w:val="28"/>
              </w:rPr>
              <w:t>2015-2016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A5" w:rsidRPr="00635C48" w:rsidRDefault="00C243A5" w:rsidP="00834394">
            <w:pPr>
              <w:jc w:val="center"/>
              <w:rPr>
                <w:szCs w:val="28"/>
              </w:rPr>
            </w:pPr>
            <w:r w:rsidRPr="00635C48">
              <w:rPr>
                <w:szCs w:val="28"/>
              </w:rPr>
              <w:t>2014-2015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A5" w:rsidRPr="00635C48" w:rsidRDefault="00C243A5" w:rsidP="00834394">
            <w:pPr>
              <w:jc w:val="center"/>
              <w:rPr>
                <w:szCs w:val="28"/>
              </w:rPr>
            </w:pPr>
            <w:r w:rsidRPr="00635C48">
              <w:rPr>
                <w:szCs w:val="28"/>
              </w:rPr>
              <w:t>2013-2014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A5" w:rsidRPr="00635C48" w:rsidRDefault="00C243A5" w:rsidP="004F27B0">
            <w:pPr>
              <w:jc w:val="center"/>
              <w:rPr>
                <w:szCs w:val="28"/>
              </w:rPr>
            </w:pPr>
            <w:r w:rsidRPr="00635C48">
              <w:rPr>
                <w:szCs w:val="28"/>
              </w:rPr>
              <w:t>2015-2016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A5" w:rsidRPr="00635C48" w:rsidRDefault="00C243A5" w:rsidP="00834394">
            <w:pPr>
              <w:jc w:val="center"/>
              <w:rPr>
                <w:szCs w:val="28"/>
              </w:rPr>
            </w:pPr>
            <w:r w:rsidRPr="00635C48">
              <w:rPr>
                <w:szCs w:val="28"/>
              </w:rPr>
              <w:t>2014-2015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A5" w:rsidRPr="00635C48" w:rsidRDefault="00C243A5" w:rsidP="00834394">
            <w:pPr>
              <w:jc w:val="center"/>
              <w:rPr>
                <w:szCs w:val="28"/>
              </w:rPr>
            </w:pPr>
            <w:r w:rsidRPr="00635C48">
              <w:rPr>
                <w:szCs w:val="28"/>
              </w:rPr>
              <w:t>2013-2014</w:t>
            </w:r>
          </w:p>
        </w:tc>
      </w:tr>
      <w:tr w:rsidR="00C243A5" w:rsidRPr="00B532D8" w:rsidTr="002E36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43A5" w:rsidRPr="00B1123A" w:rsidRDefault="00C243A5" w:rsidP="004F27B0">
            <w:pPr>
              <w:ind w:left="113" w:right="113"/>
              <w:jc w:val="center"/>
              <w:rPr>
                <w:b/>
              </w:rPr>
            </w:pPr>
            <w:r w:rsidRPr="00B1123A">
              <w:rPr>
                <w:b/>
                <w:lang w:val="en-US"/>
              </w:rPr>
              <w:t xml:space="preserve">I  </w:t>
            </w:r>
            <w:r w:rsidRPr="00B1123A">
              <w:rPr>
                <w:b/>
              </w:rPr>
              <w:t xml:space="preserve">  ступень 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A5" w:rsidRPr="00105B45" w:rsidRDefault="00C243A5" w:rsidP="004F27B0">
            <w:r w:rsidRPr="00105B45">
              <w:t>1. Русский 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A5" w:rsidRPr="006B0B07" w:rsidRDefault="006340F1" w:rsidP="004F27B0">
            <w:pPr>
              <w:jc w:val="center"/>
              <w:rPr>
                <w:b/>
              </w:rPr>
            </w:pPr>
            <w:r w:rsidRPr="006B0B07">
              <w:rPr>
                <w:b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A5" w:rsidRPr="006B0B07" w:rsidRDefault="006340F1" w:rsidP="004F27B0">
            <w:pPr>
              <w:jc w:val="center"/>
            </w:pPr>
            <w:r w:rsidRPr="006B0B07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A5" w:rsidRPr="00105B45" w:rsidRDefault="00C243A5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A5" w:rsidRPr="00DC65E7" w:rsidRDefault="00A96DFA" w:rsidP="004F27B0">
            <w:pPr>
              <w:jc w:val="center"/>
              <w:rPr>
                <w:b/>
              </w:rPr>
            </w:pPr>
            <w:r>
              <w:rPr>
                <w:b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A5" w:rsidRPr="00DC65E7" w:rsidRDefault="00C243A5" w:rsidP="00834394">
            <w:pPr>
              <w:jc w:val="center"/>
              <w:rPr>
                <w:b/>
              </w:rPr>
            </w:pPr>
            <w:r>
              <w:rPr>
                <w:b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A5" w:rsidRPr="00BB049E" w:rsidRDefault="00C243A5" w:rsidP="0083439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A5" w:rsidRPr="00105B45" w:rsidRDefault="00A96DFA" w:rsidP="004F27B0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A5" w:rsidRPr="00105B45" w:rsidRDefault="00C243A5" w:rsidP="00834394">
            <w:pPr>
              <w:jc w:val="center"/>
            </w:pPr>
            <w: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A5" w:rsidRPr="00105B45" w:rsidRDefault="00C243A5" w:rsidP="00834394">
            <w:pPr>
              <w:jc w:val="center"/>
            </w:pPr>
            <w:r>
              <w:t>100</w:t>
            </w:r>
          </w:p>
        </w:tc>
      </w:tr>
      <w:tr w:rsidR="00E274BE" w:rsidRPr="00B532D8" w:rsidTr="002E36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 w:rsidRPr="00105B45">
              <w:t xml:space="preserve">2.Литературное  чтение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6340F1" w:rsidP="004F27B0">
            <w:pPr>
              <w:jc w:val="center"/>
              <w:rPr>
                <w:b/>
              </w:rPr>
            </w:pPr>
            <w:r w:rsidRPr="006B0B07">
              <w:rPr>
                <w:b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6340F1" w:rsidP="004F27B0">
            <w:pPr>
              <w:jc w:val="center"/>
            </w:pPr>
            <w:r w:rsidRPr="006B0B07"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DC65E7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DC65E7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BB049E" w:rsidRDefault="00E274BE" w:rsidP="0083439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</w:tr>
      <w:tr w:rsidR="00E274BE" w:rsidRPr="00B532D8" w:rsidTr="002E36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 w:rsidRPr="00105B45">
              <w:t>3. Иностранный 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6340F1" w:rsidP="004F27B0">
            <w:pPr>
              <w:jc w:val="center"/>
              <w:rPr>
                <w:b/>
              </w:rPr>
            </w:pPr>
            <w:r w:rsidRPr="006B0B07">
              <w:rPr>
                <w:b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6340F1" w:rsidP="004F27B0">
            <w:pPr>
              <w:jc w:val="center"/>
            </w:pPr>
            <w:r w:rsidRPr="006B0B07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</w:tr>
      <w:tr w:rsidR="00E274BE" w:rsidRPr="00B532D8" w:rsidTr="002E36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 w:rsidRPr="00105B45">
              <w:t>4.Математика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6340F1" w:rsidP="004F27B0">
            <w:pPr>
              <w:jc w:val="center"/>
              <w:rPr>
                <w:b/>
              </w:rPr>
            </w:pPr>
            <w:r w:rsidRPr="006B0B07">
              <w:rPr>
                <w:b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6340F1" w:rsidP="004F27B0">
            <w:pPr>
              <w:jc w:val="center"/>
            </w:pPr>
            <w:r w:rsidRPr="006B0B07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</w:tr>
      <w:tr w:rsidR="00E274BE" w:rsidRPr="00B532D8" w:rsidTr="002E36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 w:rsidRPr="00105B45">
              <w:t>5.Информатика  и 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6340F1" w:rsidP="004F27B0">
            <w:pPr>
              <w:jc w:val="center"/>
              <w:rPr>
                <w:b/>
              </w:rPr>
            </w:pPr>
            <w:r w:rsidRPr="006B0B07">
              <w:rPr>
                <w:b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6340F1" w:rsidP="004F27B0">
            <w:pPr>
              <w:jc w:val="center"/>
            </w:pPr>
            <w:r w:rsidRPr="006B0B07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</w:tr>
      <w:tr w:rsidR="00E274BE" w:rsidRPr="00B532D8" w:rsidTr="002E36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 w:rsidRPr="00105B45">
              <w:t>6. 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6340F1" w:rsidP="004F27B0">
            <w:pPr>
              <w:jc w:val="center"/>
              <w:rPr>
                <w:b/>
              </w:rPr>
            </w:pPr>
            <w:r w:rsidRPr="006B0B07">
              <w:rPr>
                <w:b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6340F1" w:rsidP="004F27B0">
            <w:pPr>
              <w:jc w:val="center"/>
            </w:pPr>
            <w:r w:rsidRPr="006B0B07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</w:tr>
      <w:tr w:rsidR="00E274BE" w:rsidRPr="00B532D8" w:rsidTr="002E36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 w:rsidRPr="00105B45">
              <w:t>7.Музыка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6340F1" w:rsidP="004F27B0">
            <w:pPr>
              <w:jc w:val="center"/>
              <w:rPr>
                <w:b/>
              </w:rPr>
            </w:pPr>
            <w:r w:rsidRPr="006B0B07">
              <w:rPr>
                <w:b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6340F1" w:rsidP="004F27B0">
            <w:pPr>
              <w:jc w:val="center"/>
            </w:pPr>
            <w:r w:rsidRPr="006B0B07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</w:tr>
      <w:tr w:rsidR="00E274BE" w:rsidRPr="00B532D8" w:rsidTr="002E36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 w:rsidRPr="00105B45">
              <w:t>8.Изобразительное 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6340F1" w:rsidP="004F27B0">
            <w:pPr>
              <w:jc w:val="center"/>
              <w:rPr>
                <w:b/>
              </w:rPr>
            </w:pPr>
            <w:r w:rsidRPr="006B0B07">
              <w:rPr>
                <w:b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6340F1" w:rsidP="004F27B0">
            <w:pPr>
              <w:jc w:val="center"/>
            </w:pPr>
            <w:r w:rsidRPr="006B0B07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</w:tr>
      <w:tr w:rsidR="00E274BE" w:rsidRPr="00B532D8" w:rsidTr="002E36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 w:rsidRPr="00105B45">
              <w:t>9. Физическая 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6B0B07" w:rsidP="004F27B0">
            <w:pPr>
              <w:jc w:val="center"/>
              <w:rPr>
                <w:b/>
              </w:rPr>
            </w:pPr>
            <w:r w:rsidRPr="006B0B07">
              <w:rPr>
                <w:b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6B0B07" w:rsidP="004F27B0">
            <w:pPr>
              <w:jc w:val="center"/>
            </w:pPr>
            <w:r w:rsidRPr="006B0B07"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</w:tr>
      <w:tr w:rsidR="00E274BE" w:rsidRPr="00B532D8" w:rsidTr="002E36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 w:rsidRPr="00105B45">
              <w:t>10.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6B0B07" w:rsidP="004F27B0">
            <w:pPr>
              <w:jc w:val="center"/>
              <w:rPr>
                <w:b/>
              </w:rPr>
            </w:pPr>
            <w:r w:rsidRPr="006B0B07">
              <w:rPr>
                <w:b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6B0B07" w:rsidP="004F27B0">
            <w:pPr>
              <w:jc w:val="center"/>
            </w:pPr>
            <w:r w:rsidRPr="006B0B07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 w:rsidRPr="001C2539">
              <w:rPr>
                <w:b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2E081F">
              <w:t>100</w:t>
            </w:r>
          </w:p>
        </w:tc>
      </w:tr>
      <w:tr w:rsidR="00E274BE" w:rsidRPr="00B532D8" w:rsidTr="002E3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BE" w:rsidRPr="00B1123A" w:rsidRDefault="00E274BE" w:rsidP="004F27B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BE" w:rsidRPr="00105B45" w:rsidRDefault="00E274BE" w:rsidP="004F27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BE" w:rsidRPr="006B0B07" w:rsidRDefault="00E274BE" w:rsidP="004F27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BE" w:rsidRPr="006B0B07" w:rsidRDefault="00E274BE" w:rsidP="004F27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BE" w:rsidRPr="00105B45" w:rsidRDefault="00E274BE" w:rsidP="004F27B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BE" w:rsidRPr="00105B45" w:rsidRDefault="00E274BE" w:rsidP="004F27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BE" w:rsidRPr="00105B45" w:rsidRDefault="00E274BE" w:rsidP="008343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BE" w:rsidRPr="00105B45" w:rsidRDefault="00E274BE" w:rsidP="0083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BE" w:rsidRPr="00105B45" w:rsidRDefault="00E274BE" w:rsidP="004F27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BE" w:rsidRPr="00105B45" w:rsidRDefault="00E274BE" w:rsidP="00834394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BE" w:rsidRPr="00105B45" w:rsidRDefault="00E274BE" w:rsidP="00834394"/>
        </w:tc>
      </w:tr>
      <w:tr w:rsidR="00E274BE" w:rsidRPr="00B532D8" w:rsidTr="002E36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274BE" w:rsidRPr="00B1123A" w:rsidRDefault="00E274BE" w:rsidP="004F27B0">
            <w:pPr>
              <w:ind w:left="113" w:right="113"/>
              <w:jc w:val="center"/>
              <w:rPr>
                <w:b/>
              </w:rPr>
            </w:pPr>
            <w:r w:rsidRPr="00B1123A">
              <w:rPr>
                <w:b/>
              </w:rPr>
              <w:t>2-я  ступень 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 w:rsidRPr="00105B45">
              <w:t>1.Русский 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6B0B07" w:rsidP="004F27B0">
            <w:pPr>
              <w:jc w:val="center"/>
              <w:rPr>
                <w:b/>
              </w:rPr>
            </w:pPr>
            <w:r w:rsidRPr="006B0B07">
              <w:rPr>
                <w:b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6B0B07" w:rsidP="004F27B0">
            <w:pPr>
              <w:jc w:val="center"/>
            </w:pPr>
            <w:r w:rsidRPr="006B0B07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B706C3" w:rsidP="004F27B0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A96DFA" w:rsidRDefault="00E274BE" w:rsidP="00A96DFA">
            <w:pPr>
              <w:jc w:val="center"/>
              <w:rPr>
                <w:color w:val="000000"/>
              </w:rPr>
            </w:pPr>
            <w:r w:rsidRPr="00A96DFA">
              <w:rPr>
                <w:color w:val="000000"/>
                <w:szCs w:val="22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4F27B0">
            <w:pPr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</w:tr>
      <w:tr w:rsidR="00E274BE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 w:rsidRPr="00105B45">
              <w:t>2.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6B0B07" w:rsidP="004F27B0">
            <w:pPr>
              <w:jc w:val="center"/>
              <w:rPr>
                <w:b/>
              </w:rPr>
            </w:pPr>
            <w:r w:rsidRPr="006B0B07">
              <w:rPr>
                <w:b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6B0B07" w:rsidP="004F27B0">
            <w:pPr>
              <w:jc w:val="center"/>
            </w:pPr>
            <w:r w:rsidRPr="006B0B07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B706C3" w:rsidP="004F27B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4F27B0">
            <w:pPr>
              <w:jc w:val="center"/>
            </w:pPr>
            <w: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</w:tr>
      <w:tr w:rsidR="00E274BE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 w:rsidRPr="00105B45">
              <w:t>3.Иностранный 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6B0B07" w:rsidP="004F27B0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DB103C" w:rsidP="004F27B0">
            <w:pPr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4F27B0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</w:tr>
      <w:tr w:rsidR="00E274BE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 w:rsidRPr="00105B45">
              <w:t>4.Математика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DB103C" w:rsidP="004F27B0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F21716" w:rsidP="004F27B0">
            <w:pPr>
              <w:jc w:val="center"/>
            </w:pPr>
            <w: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B706C3" w:rsidP="004F27B0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4F27B0">
            <w:pPr>
              <w:jc w:val="center"/>
            </w:pPr>
            <w: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</w:tr>
      <w:tr w:rsidR="00E274BE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>
              <w:t>5</w:t>
            </w:r>
            <w:r w:rsidRPr="00105B45">
              <w:t>. 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F21716" w:rsidP="004F27B0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F21716" w:rsidP="004F27B0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4F27B0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</w:tr>
      <w:tr w:rsidR="00E274BE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>
              <w:t>6</w:t>
            </w:r>
            <w:r w:rsidRPr="00105B45">
              <w:t>.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9E461E" w:rsidP="004F27B0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9E461E" w:rsidP="004F27B0">
            <w:pPr>
              <w:jc w:val="center"/>
            </w:pPr>
            <w: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B706C3" w:rsidP="004F27B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4F27B0">
            <w:pPr>
              <w:jc w:val="center"/>
            </w:pPr>
            <w: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</w:tr>
      <w:tr w:rsidR="00E274BE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>
              <w:t>7</w:t>
            </w:r>
            <w:r w:rsidRPr="00105B45">
              <w:t>. 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9E461E" w:rsidP="004F27B0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9E461E" w:rsidP="004F27B0">
            <w:pPr>
              <w:jc w:val="center"/>
            </w:pPr>
            <w: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B706C3" w:rsidP="004F27B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4F27B0">
            <w:pPr>
              <w:jc w:val="center"/>
            </w:pPr>
            <w: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</w:tr>
      <w:tr w:rsidR="00E274BE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>
              <w:t>8</w:t>
            </w:r>
            <w:r w:rsidRPr="00105B45">
              <w:t>.География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9E461E" w:rsidP="004F27B0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9E461E" w:rsidP="004F27B0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B706C3" w:rsidP="004F27B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4F27B0">
            <w:pPr>
              <w:jc w:val="center"/>
            </w:pPr>
            <w: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</w:tr>
      <w:tr w:rsidR="00E274BE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>
              <w:t>9</w:t>
            </w:r>
            <w:r w:rsidRPr="00105B45">
              <w:t>.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9E461E" w:rsidP="004F27B0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9E461E" w:rsidP="004F27B0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B706C3" w:rsidP="004F27B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4F27B0">
            <w:pPr>
              <w:jc w:val="center"/>
            </w:pPr>
            <w: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</w:tr>
      <w:tr w:rsidR="00E274BE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>
              <w:t>10</w:t>
            </w:r>
            <w:r w:rsidRPr="00105B45">
              <w:t>. 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9E461E" w:rsidP="004F27B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9E461E" w:rsidP="004F27B0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4F27B0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</w:tr>
      <w:tr w:rsidR="00E274BE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>
              <w:t>11</w:t>
            </w:r>
            <w:r w:rsidRPr="00105B45">
              <w:t>.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9E461E" w:rsidP="004F27B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9E461E" w:rsidP="004F27B0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</w:tr>
      <w:tr w:rsidR="00E274BE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>
              <w:t>12</w:t>
            </w:r>
            <w:r w:rsidRPr="00105B45">
              <w:t>.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4004A4" w:rsidP="004F27B0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4004A4" w:rsidP="004F27B0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</w:tr>
      <w:tr w:rsidR="00E274BE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>
              <w:t>13</w:t>
            </w:r>
            <w:r w:rsidRPr="00105B45">
              <w:t>.Изобразительное 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4004A4" w:rsidP="004F27B0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4004A4" w:rsidP="004F27B0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</w:tr>
      <w:tr w:rsidR="00E274BE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>
              <w:t>14</w:t>
            </w:r>
            <w:r w:rsidRPr="00105B45">
              <w:t>. Физическая 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4004A4" w:rsidP="004F27B0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4004A4" w:rsidP="004F27B0">
            <w:pPr>
              <w:jc w:val="center"/>
            </w:pPr>
            <w: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</w:tr>
      <w:tr w:rsidR="00E274BE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>
              <w:t>15</w:t>
            </w:r>
            <w:r w:rsidRPr="00105B45">
              <w:t>.  Основы  безопасности 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4004A4" w:rsidP="004F27B0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4004A4" w:rsidP="004F27B0">
            <w:pPr>
              <w:jc w:val="center"/>
            </w:pPr>
            <w: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rPr>
                <w:b/>
              </w:rPr>
            </w:pPr>
            <w:r>
              <w:rPr>
                <w:b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86,5</w:t>
            </w:r>
          </w:p>
          <w:p w:rsidR="00E274BE" w:rsidRDefault="00E274BE" w:rsidP="00834394">
            <w:pPr>
              <w:jc w:val="center"/>
              <w:rPr>
                <w:b/>
              </w:rPr>
            </w:pPr>
          </w:p>
          <w:p w:rsidR="00E274BE" w:rsidRPr="003348DA" w:rsidRDefault="00E274BE" w:rsidP="008343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</w:tr>
      <w:tr w:rsidR="00E274BE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>
              <w:t>16</w:t>
            </w:r>
            <w:r w:rsidRPr="00105B45">
              <w:t>. 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4004A4" w:rsidP="004F27B0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4004A4" w:rsidP="004F27B0">
            <w:pPr>
              <w:jc w:val="center"/>
            </w:pPr>
            <w: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</w:tr>
      <w:tr w:rsidR="00E274BE" w:rsidRPr="00B532D8" w:rsidTr="002E369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>
              <w:t>17.МХК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4004A4" w:rsidP="004F27B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4004A4" w:rsidP="004F27B0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4004A4" w:rsidP="004F27B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52ACC">
              <w:t>100</w:t>
            </w:r>
          </w:p>
        </w:tc>
      </w:tr>
      <w:tr w:rsidR="00E274BE" w:rsidRPr="00B532D8" w:rsidTr="002E3698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4F27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E274BE" w:rsidP="004F27B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E274BE" w:rsidP="004F27B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4F27B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52ACC" w:rsidRDefault="00E274BE" w:rsidP="00834394">
            <w:pPr>
              <w:jc w:val="center"/>
            </w:pPr>
          </w:p>
        </w:tc>
      </w:tr>
      <w:tr w:rsidR="00E274BE" w:rsidRPr="00B532D8" w:rsidTr="002E3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E274BE" w:rsidP="004F27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E274BE" w:rsidP="004F27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8343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83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834394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834394"/>
        </w:tc>
      </w:tr>
      <w:tr w:rsidR="00E274BE" w:rsidRPr="00B532D8" w:rsidTr="002E36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274BE" w:rsidRPr="00B1123A" w:rsidRDefault="00E274BE" w:rsidP="004F27B0">
            <w:pPr>
              <w:ind w:left="113" w:right="113"/>
              <w:jc w:val="center"/>
              <w:rPr>
                <w:b/>
              </w:rPr>
            </w:pPr>
            <w:r w:rsidRPr="00B1123A">
              <w:rPr>
                <w:b/>
              </w:rPr>
              <w:t>3-я   ступень 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 w:rsidRPr="00105B45">
              <w:t>1.Русский 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E146C6" w:rsidP="004F27B0">
            <w:pPr>
              <w:jc w:val="center"/>
              <w:rPr>
                <w:b/>
              </w:rPr>
            </w:pPr>
            <w:r w:rsidRPr="006B0B07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6B0B07" w:rsidP="004F27B0">
            <w:pPr>
              <w:jc w:val="center"/>
            </w:pPr>
            <w:r w:rsidRPr="006B0B07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B706C3" w:rsidP="004F27B0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4F27B0">
            <w:pPr>
              <w:jc w:val="center"/>
            </w:pPr>
            <w:r>
              <w:t>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>
              <w:t>95,6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20399">
              <w:t>100</w:t>
            </w:r>
          </w:p>
        </w:tc>
      </w:tr>
      <w:tr w:rsidR="00E274BE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4BE" w:rsidRPr="00B1123A" w:rsidRDefault="00E274BE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E274BE" w:rsidP="004F27B0">
            <w:r w:rsidRPr="00105B45">
              <w:t>2.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E146C6" w:rsidP="004F27B0">
            <w:pPr>
              <w:jc w:val="center"/>
              <w:rPr>
                <w:b/>
              </w:rPr>
            </w:pPr>
            <w:r w:rsidRPr="006B0B07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6B0B07" w:rsidRDefault="006B0B07" w:rsidP="004F27B0">
            <w:pPr>
              <w:jc w:val="center"/>
            </w:pPr>
            <w:r w:rsidRPr="006B0B07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105B45" w:rsidRDefault="00B706C3" w:rsidP="004F27B0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4F27B0">
            <w:pPr>
              <w:jc w:val="center"/>
              <w:rPr>
                <w:b/>
              </w:rPr>
            </w:pPr>
            <w:r>
              <w:rPr>
                <w:b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Pr="003348DA" w:rsidRDefault="00E274BE" w:rsidP="00834394">
            <w:pPr>
              <w:jc w:val="center"/>
              <w:rPr>
                <w:b/>
              </w:rPr>
            </w:pPr>
            <w:r>
              <w:rPr>
                <w:b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4F27B0">
            <w:pPr>
              <w:jc w:val="center"/>
            </w:pPr>
            <w:r>
              <w:t>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>
              <w:t>95,6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E" w:rsidRDefault="00E274BE" w:rsidP="00834394">
            <w:pPr>
              <w:jc w:val="center"/>
            </w:pPr>
            <w:r w:rsidRPr="00620399">
              <w:t>100</w:t>
            </w:r>
          </w:p>
        </w:tc>
      </w:tr>
      <w:tr w:rsidR="00E146C6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6C6" w:rsidRPr="00B1123A" w:rsidRDefault="00E146C6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105B45" w:rsidRDefault="00E146C6" w:rsidP="004F27B0">
            <w:r w:rsidRPr="00105B45">
              <w:t>3.Иностранный 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6B0B07" w:rsidRDefault="00E146C6" w:rsidP="00537199">
            <w:pPr>
              <w:jc w:val="center"/>
              <w:rPr>
                <w:b/>
              </w:rPr>
            </w:pPr>
            <w:r w:rsidRPr="006B0B07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6B0B07" w:rsidRDefault="00DB103C" w:rsidP="004F27B0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105B45" w:rsidRDefault="00E146C6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4F27B0">
            <w:pPr>
              <w:jc w:val="center"/>
              <w:rPr>
                <w:b/>
              </w:rPr>
            </w:pPr>
            <w:r>
              <w:rPr>
                <w:b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4F27B0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834394">
            <w:pPr>
              <w:jc w:val="center"/>
            </w:pPr>
            <w:r w:rsidRPr="00620399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834394">
            <w:pPr>
              <w:jc w:val="center"/>
            </w:pPr>
            <w:r w:rsidRPr="00620399">
              <w:t>100</w:t>
            </w:r>
          </w:p>
        </w:tc>
      </w:tr>
      <w:tr w:rsidR="00E146C6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6C6" w:rsidRPr="00B1123A" w:rsidRDefault="00E146C6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105B45" w:rsidRDefault="00E146C6" w:rsidP="004F27B0">
            <w:r w:rsidRPr="00105B45">
              <w:t xml:space="preserve">4.  </w:t>
            </w:r>
            <w: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6B0B07" w:rsidRDefault="00E146C6" w:rsidP="00537199">
            <w:pPr>
              <w:jc w:val="center"/>
              <w:rPr>
                <w:b/>
              </w:rPr>
            </w:pPr>
            <w:r w:rsidRPr="006B0B07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6B0B07" w:rsidRDefault="00F21716" w:rsidP="004F27B0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105B45" w:rsidRDefault="00E146C6" w:rsidP="004F27B0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4F27B0">
            <w:pPr>
              <w:jc w:val="center"/>
              <w:rPr>
                <w:b/>
              </w:rPr>
            </w:pPr>
            <w:r>
              <w:rPr>
                <w:b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4F27B0">
            <w:pPr>
              <w:jc w:val="center"/>
            </w:pPr>
            <w:r>
              <w:t>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834394">
            <w:pPr>
              <w:jc w:val="center"/>
            </w:pPr>
            <w:r>
              <w:t>91,1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834394">
            <w:pPr>
              <w:jc w:val="center"/>
            </w:pPr>
            <w:r w:rsidRPr="00620399">
              <w:t>100</w:t>
            </w:r>
          </w:p>
        </w:tc>
      </w:tr>
      <w:tr w:rsidR="00E146C6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6C6" w:rsidRPr="00B1123A" w:rsidRDefault="00E146C6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105B45" w:rsidRDefault="00E146C6" w:rsidP="004F27B0">
            <w:r>
              <w:t>5</w:t>
            </w:r>
            <w:r w:rsidRPr="00105B45">
              <w:t>. 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6B0B07" w:rsidRDefault="00E146C6" w:rsidP="00537199">
            <w:pPr>
              <w:jc w:val="center"/>
              <w:rPr>
                <w:b/>
              </w:rPr>
            </w:pPr>
            <w:r w:rsidRPr="006B0B07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6B0B07" w:rsidRDefault="00F21716" w:rsidP="004F27B0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105B45" w:rsidRDefault="00E146C6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4F27B0">
            <w:pPr>
              <w:jc w:val="center"/>
              <w:rPr>
                <w:b/>
              </w:rPr>
            </w:pPr>
            <w:r>
              <w:rPr>
                <w:b/>
              </w:rPr>
              <w:t>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4F27B0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834394">
            <w:pPr>
              <w:jc w:val="center"/>
            </w:pPr>
            <w:r w:rsidRPr="00620399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834394">
            <w:pPr>
              <w:jc w:val="center"/>
            </w:pPr>
            <w:r w:rsidRPr="00620399">
              <w:t>100</w:t>
            </w:r>
          </w:p>
        </w:tc>
      </w:tr>
      <w:tr w:rsidR="00E146C6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6C6" w:rsidRPr="00B1123A" w:rsidRDefault="00E146C6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105B45" w:rsidRDefault="00E146C6" w:rsidP="004F27B0">
            <w:r>
              <w:t>6</w:t>
            </w:r>
            <w:r w:rsidRPr="00105B45">
              <w:t>.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6B0B07" w:rsidRDefault="00E146C6" w:rsidP="00537199">
            <w:pPr>
              <w:jc w:val="center"/>
              <w:rPr>
                <w:b/>
              </w:rPr>
            </w:pPr>
            <w:r w:rsidRPr="006B0B07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6B0B07" w:rsidRDefault="009E461E" w:rsidP="004F27B0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105B45" w:rsidRDefault="00E146C6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9E461E" w:rsidP="004F27B0">
            <w:pPr>
              <w:jc w:val="center"/>
              <w:rPr>
                <w:b/>
              </w:rPr>
            </w:pPr>
            <w:r>
              <w:rPr>
                <w:b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4F27B0">
            <w:pPr>
              <w:jc w:val="center"/>
            </w:pPr>
            <w:r w:rsidRPr="00955AE2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834394">
            <w:pPr>
              <w:jc w:val="center"/>
            </w:pPr>
            <w:r w:rsidRPr="00620399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834394">
            <w:pPr>
              <w:jc w:val="center"/>
            </w:pPr>
            <w:r w:rsidRPr="00620399">
              <w:t>100</w:t>
            </w:r>
          </w:p>
        </w:tc>
      </w:tr>
      <w:tr w:rsidR="00E146C6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6C6" w:rsidRPr="00B1123A" w:rsidRDefault="00E146C6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105B45" w:rsidRDefault="00E146C6" w:rsidP="004F27B0">
            <w:r>
              <w:t>7</w:t>
            </w:r>
            <w:r w:rsidRPr="00105B45">
              <w:t>. 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6B0B07" w:rsidRDefault="00E146C6" w:rsidP="00537199">
            <w:pPr>
              <w:jc w:val="center"/>
              <w:rPr>
                <w:b/>
              </w:rPr>
            </w:pPr>
            <w:r w:rsidRPr="006B0B07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6B0B07" w:rsidRDefault="009E461E" w:rsidP="004F27B0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105B45" w:rsidRDefault="00E146C6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4F27B0">
            <w:pPr>
              <w:jc w:val="center"/>
              <w:rPr>
                <w:b/>
              </w:rPr>
            </w:pPr>
            <w:r>
              <w:rPr>
                <w:b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4F27B0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834394">
            <w:pPr>
              <w:jc w:val="center"/>
            </w:pPr>
            <w:r w:rsidRPr="00620399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834394">
            <w:pPr>
              <w:jc w:val="center"/>
            </w:pPr>
            <w:r w:rsidRPr="00620399">
              <w:t>100</w:t>
            </w:r>
          </w:p>
        </w:tc>
      </w:tr>
      <w:tr w:rsidR="00E146C6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6C6" w:rsidRPr="00B1123A" w:rsidRDefault="00E146C6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105B45" w:rsidRDefault="00E146C6" w:rsidP="004F27B0">
            <w:r>
              <w:t>8</w:t>
            </w:r>
            <w:r w:rsidRPr="00105B45">
              <w:t>.География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6B0B07" w:rsidRDefault="00E146C6" w:rsidP="00537199">
            <w:pPr>
              <w:jc w:val="center"/>
              <w:rPr>
                <w:b/>
              </w:rPr>
            </w:pPr>
            <w:r w:rsidRPr="006B0B07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6B0B07" w:rsidRDefault="009E461E" w:rsidP="004F27B0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105B45" w:rsidRDefault="00E146C6" w:rsidP="004F27B0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4F27B0">
            <w:pPr>
              <w:jc w:val="center"/>
              <w:rPr>
                <w:b/>
              </w:rPr>
            </w:pPr>
            <w:r>
              <w:rPr>
                <w:b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4F27B0">
            <w:pPr>
              <w:jc w:val="center"/>
            </w:pPr>
            <w: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834394">
            <w:pPr>
              <w:jc w:val="center"/>
            </w:pPr>
            <w:r w:rsidRPr="00620399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834394">
            <w:pPr>
              <w:jc w:val="center"/>
            </w:pPr>
            <w:r w:rsidRPr="00620399">
              <w:t>100</w:t>
            </w:r>
          </w:p>
        </w:tc>
      </w:tr>
      <w:tr w:rsidR="00E146C6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6C6" w:rsidRPr="00B1123A" w:rsidRDefault="00E146C6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105B45" w:rsidRDefault="00E146C6" w:rsidP="004F27B0">
            <w:r>
              <w:t>9</w:t>
            </w:r>
            <w:r w:rsidRPr="00105B45">
              <w:t>.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6B0B07" w:rsidRDefault="00E146C6" w:rsidP="00537199">
            <w:pPr>
              <w:jc w:val="center"/>
              <w:rPr>
                <w:b/>
              </w:rPr>
            </w:pPr>
            <w:r w:rsidRPr="006B0B07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6B0B07" w:rsidRDefault="009E461E" w:rsidP="004F27B0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105B45" w:rsidRDefault="00E146C6" w:rsidP="004F27B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4F27B0">
            <w:pPr>
              <w:jc w:val="center"/>
              <w:rPr>
                <w:b/>
              </w:rPr>
            </w:pPr>
            <w:r>
              <w:rPr>
                <w:b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4F27B0">
            <w:pPr>
              <w:jc w:val="center"/>
            </w:pPr>
            <w:r>
              <w:t>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834394">
            <w:pPr>
              <w:jc w:val="center"/>
            </w:pPr>
            <w:r>
              <w:t>97,8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834394">
            <w:pPr>
              <w:jc w:val="center"/>
            </w:pPr>
            <w:r w:rsidRPr="00620399">
              <w:t>100</w:t>
            </w:r>
          </w:p>
        </w:tc>
      </w:tr>
      <w:tr w:rsidR="00E146C6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6C6" w:rsidRPr="00B1123A" w:rsidRDefault="00E146C6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105B45" w:rsidRDefault="00E146C6" w:rsidP="004F27B0">
            <w:r>
              <w:t>10</w:t>
            </w:r>
            <w:r w:rsidRPr="00105B45">
              <w:t>. 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6B0B07" w:rsidRDefault="00E146C6" w:rsidP="00537199">
            <w:pPr>
              <w:jc w:val="center"/>
              <w:rPr>
                <w:b/>
              </w:rPr>
            </w:pPr>
            <w:r w:rsidRPr="006B0B07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6B0B07" w:rsidRDefault="009E461E" w:rsidP="004F27B0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105B45" w:rsidRDefault="00E146C6" w:rsidP="004F27B0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4F27B0">
            <w:pPr>
              <w:jc w:val="center"/>
              <w:rPr>
                <w:b/>
              </w:rPr>
            </w:pPr>
            <w:r>
              <w:rPr>
                <w:b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4F27B0">
            <w:pPr>
              <w:jc w:val="center"/>
            </w:pPr>
            <w: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834394">
            <w:pPr>
              <w:jc w:val="center"/>
            </w:pPr>
            <w:r>
              <w:t>97,8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834394">
            <w:pPr>
              <w:jc w:val="center"/>
            </w:pPr>
            <w:r w:rsidRPr="00620399">
              <w:t>100</w:t>
            </w:r>
          </w:p>
        </w:tc>
      </w:tr>
      <w:tr w:rsidR="00E146C6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6C6" w:rsidRPr="00B1123A" w:rsidRDefault="00E146C6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105B45" w:rsidRDefault="00E146C6" w:rsidP="004F27B0">
            <w:r>
              <w:t>11</w:t>
            </w:r>
            <w:r w:rsidRPr="00105B45">
              <w:t>.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6B0B07" w:rsidRDefault="00E146C6" w:rsidP="00537199">
            <w:pPr>
              <w:jc w:val="center"/>
              <w:rPr>
                <w:b/>
              </w:rPr>
            </w:pPr>
            <w:r w:rsidRPr="006B0B07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6B0B07" w:rsidRDefault="009E461E" w:rsidP="004F27B0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105B45" w:rsidRDefault="00E146C6" w:rsidP="004F27B0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4F27B0">
            <w:pPr>
              <w:jc w:val="center"/>
              <w:rPr>
                <w:b/>
              </w:rPr>
            </w:pPr>
            <w:r>
              <w:rPr>
                <w:b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4F27B0">
            <w:pPr>
              <w:jc w:val="center"/>
            </w:pPr>
            <w: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834394">
            <w:pPr>
              <w:jc w:val="center"/>
            </w:pPr>
            <w:r>
              <w:t>97,8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834394">
            <w:pPr>
              <w:jc w:val="center"/>
            </w:pPr>
            <w:r w:rsidRPr="00620399">
              <w:t>100</w:t>
            </w:r>
          </w:p>
        </w:tc>
      </w:tr>
      <w:tr w:rsidR="00E146C6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6C6" w:rsidRPr="00B1123A" w:rsidRDefault="00E146C6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105B45" w:rsidRDefault="00E146C6" w:rsidP="004F27B0">
            <w:r>
              <w:t>12</w:t>
            </w:r>
            <w:r w:rsidRPr="00105B45">
              <w:t>. Физическая 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6B0B07" w:rsidRDefault="00E146C6" w:rsidP="00537199">
            <w:pPr>
              <w:jc w:val="center"/>
              <w:rPr>
                <w:b/>
              </w:rPr>
            </w:pPr>
            <w:r w:rsidRPr="006B0B07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6B0B07" w:rsidRDefault="004004A4" w:rsidP="004F27B0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105B45" w:rsidRDefault="00E146C6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4F27B0">
            <w:pPr>
              <w:jc w:val="center"/>
              <w:rPr>
                <w:b/>
              </w:rPr>
            </w:pPr>
            <w:r>
              <w:rPr>
                <w:b/>
              </w:rPr>
              <w:t>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4F27B0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834394">
            <w:pPr>
              <w:jc w:val="center"/>
            </w:pPr>
            <w:r w:rsidRPr="00620399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834394">
            <w:pPr>
              <w:jc w:val="center"/>
            </w:pPr>
            <w:r w:rsidRPr="00620399">
              <w:t>100</w:t>
            </w:r>
          </w:p>
        </w:tc>
      </w:tr>
      <w:tr w:rsidR="00E146C6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6C6" w:rsidRPr="00B1123A" w:rsidRDefault="00E146C6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105B45" w:rsidRDefault="00E146C6" w:rsidP="004F27B0">
            <w:r>
              <w:t>13</w:t>
            </w:r>
            <w:r w:rsidRPr="00105B45">
              <w:t>.  Основы  безопасности 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6B0B07" w:rsidRDefault="00E146C6" w:rsidP="00537199">
            <w:pPr>
              <w:jc w:val="center"/>
              <w:rPr>
                <w:b/>
              </w:rPr>
            </w:pPr>
            <w:r w:rsidRPr="006B0B07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6B0B07" w:rsidRDefault="004004A4" w:rsidP="004F27B0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105B45" w:rsidRDefault="00E146C6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4F27B0">
            <w:pPr>
              <w:jc w:val="center"/>
              <w:rPr>
                <w:b/>
              </w:rPr>
            </w:pPr>
            <w:r>
              <w:rPr>
                <w:b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4F27B0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834394">
            <w:pPr>
              <w:jc w:val="center"/>
            </w:pPr>
            <w:r w:rsidRPr="00620399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834394">
            <w:pPr>
              <w:jc w:val="center"/>
            </w:pPr>
            <w:r w:rsidRPr="00620399">
              <w:t>100</w:t>
            </w:r>
          </w:p>
        </w:tc>
      </w:tr>
      <w:tr w:rsidR="00E146C6" w:rsidRPr="00B532D8" w:rsidTr="002E36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6C6" w:rsidRPr="00B1123A" w:rsidRDefault="00E146C6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105B45" w:rsidRDefault="00E146C6" w:rsidP="004F27B0">
            <w:r>
              <w:t>14</w:t>
            </w:r>
            <w:r w:rsidRPr="00105B45">
              <w:t>. 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6B0B07" w:rsidRDefault="00E146C6" w:rsidP="00537199">
            <w:pPr>
              <w:jc w:val="center"/>
              <w:rPr>
                <w:b/>
              </w:rPr>
            </w:pPr>
            <w:r w:rsidRPr="006B0B07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6B0B07" w:rsidRDefault="004004A4" w:rsidP="004F27B0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105B45" w:rsidRDefault="00E146C6" w:rsidP="004F27B0">
            <w:pPr>
              <w:jc w:val="center"/>
            </w:pPr>
            <w:r w:rsidRPr="00105B4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4F27B0">
            <w:pPr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4F27B0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834394">
            <w:pPr>
              <w:jc w:val="center"/>
            </w:pPr>
            <w:r w:rsidRPr="00620399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C6" w:rsidRDefault="00E146C6" w:rsidP="00834394">
            <w:pPr>
              <w:jc w:val="center"/>
            </w:pPr>
            <w:r w:rsidRPr="00620399">
              <w:t>100</w:t>
            </w:r>
          </w:p>
        </w:tc>
      </w:tr>
      <w:tr w:rsidR="00E146C6" w:rsidRPr="00B532D8" w:rsidTr="002E369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C6" w:rsidRPr="00B1123A" w:rsidRDefault="00E146C6" w:rsidP="004F27B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6" w:rsidRPr="00105B45" w:rsidRDefault="00E146C6" w:rsidP="004F27B0">
            <w:r>
              <w:t>15. МХК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6" w:rsidRPr="006B0B07" w:rsidRDefault="00E146C6" w:rsidP="004F27B0">
            <w:pPr>
              <w:jc w:val="center"/>
              <w:rPr>
                <w:b/>
              </w:rPr>
            </w:pPr>
            <w:r w:rsidRPr="006B0B07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6" w:rsidRPr="006B0B07" w:rsidRDefault="004004A4" w:rsidP="004F27B0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6" w:rsidRPr="00BB049E" w:rsidRDefault="00E146C6" w:rsidP="004F27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6" w:rsidRPr="003348DA" w:rsidRDefault="00E146C6" w:rsidP="004F27B0">
            <w:pPr>
              <w:jc w:val="center"/>
              <w:rPr>
                <w:b/>
              </w:rPr>
            </w:pPr>
            <w:r>
              <w:rPr>
                <w:b/>
              </w:rPr>
              <w:t>70,9</w:t>
            </w:r>
            <w:r w:rsidR="004004A4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6" w:rsidRPr="003348DA" w:rsidRDefault="00E146C6" w:rsidP="0083439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6" w:rsidRPr="00BB049E" w:rsidRDefault="00E146C6" w:rsidP="004F27B0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6" w:rsidRPr="00BB049E" w:rsidRDefault="00E146C6" w:rsidP="00834394">
            <w:pPr>
              <w:jc w:val="center"/>
            </w:pPr>
            <w:r w:rsidRPr="00BB049E"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6" w:rsidRPr="00BB049E" w:rsidRDefault="00E146C6" w:rsidP="00834394">
            <w:pPr>
              <w:jc w:val="center"/>
            </w:pPr>
            <w:r w:rsidRPr="00BB049E">
              <w:t>100</w:t>
            </w:r>
          </w:p>
        </w:tc>
      </w:tr>
    </w:tbl>
    <w:p w:rsidR="001053D9" w:rsidRPr="00634EBA" w:rsidRDefault="001053D9" w:rsidP="00B306AE">
      <w:pPr>
        <w:jc w:val="both"/>
        <w:rPr>
          <w:i/>
          <w:sz w:val="28"/>
          <w:szCs w:val="28"/>
        </w:rPr>
      </w:pPr>
      <w:r w:rsidRPr="00634EBA">
        <w:rPr>
          <w:i/>
          <w:sz w:val="28"/>
          <w:szCs w:val="28"/>
        </w:rPr>
        <w:t>На основании вышеизложенного следует отметить следующее.</w:t>
      </w:r>
    </w:p>
    <w:p w:rsidR="00232210" w:rsidRPr="00634EBA" w:rsidRDefault="00B306AE" w:rsidP="001053D9">
      <w:pPr>
        <w:ind w:firstLine="708"/>
        <w:jc w:val="both"/>
        <w:rPr>
          <w:i/>
          <w:sz w:val="28"/>
          <w:szCs w:val="28"/>
        </w:rPr>
      </w:pPr>
      <w:r w:rsidRPr="00634EBA">
        <w:rPr>
          <w:i/>
          <w:sz w:val="28"/>
          <w:szCs w:val="28"/>
        </w:rPr>
        <w:t>Качество знаний п</w:t>
      </w:r>
      <w:r w:rsidR="004F27B0" w:rsidRPr="00634EBA">
        <w:rPr>
          <w:i/>
          <w:sz w:val="28"/>
          <w:szCs w:val="28"/>
        </w:rPr>
        <w:t>о предметам на 1 и 2 ступени обучения  находится на оптимальном уровне. На первой ступени обучения качество знаний понизило</w:t>
      </w:r>
      <w:r w:rsidR="00694ADA" w:rsidRPr="00634EBA">
        <w:rPr>
          <w:i/>
          <w:sz w:val="28"/>
          <w:szCs w:val="28"/>
        </w:rPr>
        <w:t xml:space="preserve">сь практически по литературному чтению, иностранному языку, окружающему миру </w:t>
      </w:r>
      <w:r w:rsidR="004F27B0" w:rsidRPr="00634EBA">
        <w:rPr>
          <w:i/>
          <w:sz w:val="28"/>
          <w:szCs w:val="28"/>
        </w:rPr>
        <w:t xml:space="preserve"> от </w:t>
      </w:r>
      <w:r w:rsidR="00694ADA" w:rsidRPr="00634EBA">
        <w:rPr>
          <w:i/>
          <w:sz w:val="28"/>
          <w:szCs w:val="28"/>
        </w:rPr>
        <w:t>0,2,</w:t>
      </w:r>
      <w:r w:rsidR="004F27B0" w:rsidRPr="00634EBA">
        <w:rPr>
          <w:i/>
          <w:sz w:val="28"/>
          <w:szCs w:val="28"/>
        </w:rPr>
        <w:t>%  до</w:t>
      </w:r>
      <w:r w:rsidR="00694ADA" w:rsidRPr="00634EBA">
        <w:rPr>
          <w:i/>
          <w:sz w:val="28"/>
          <w:szCs w:val="28"/>
        </w:rPr>
        <w:t xml:space="preserve"> 4,3</w:t>
      </w:r>
      <w:r w:rsidR="007F0C75" w:rsidRPr="00634EBA">
        <w:rPr>
          <w:i/>
          <w:sz w:val="28"/>
          <w:szCs w:val="28"/>
        </w:rPr>
        <w:t xml:space="preserve">%. </w:t>
      </w:r>
      <w:r w:rsidR="00694ADA" w:rsidRPr="00634EBA">
        <w:rPr>
          <w:i/>
          <w:sz w:val="28"/>
          <w:szCs w:val="28"/>
        </w:rPr>
        <w:t>Повысилось по русскому языку, математике, информатике и ИКТ и технологии от 0,1 % до 13,0%.</w:t>
      </w:r>
      <w:r w:rsidR="00B728C8" w:rsidRPr="00634EBA">
        <w:rPr>
          <w:i/>
          <w:sz w:val="28"/>
          <w:szCs w:val="28"/>
        </w:rPr>
        <w:t>Обученность</w:t>
      </w:r>
      <w:r w:rsidR="00A066A3" w:rsidRPr="00634EBA">
        <w:rPr>
          <w:i/>
          <w:sz w:val="28"/>
          <w:szCs w:val="28"/>
        </w:rPr>
        <w:t xml:space="preserve"> 100,0 %.</w:t>
      </w:r>
    </w:p>
    <w:p w:rsidR="00B728C8" w:rsidRPr="00634EBA" w:rsidRDefault="00B728C8" w:rsidP="00B728C8">
      <w:pPr>
        <w:ind w:firstLine="708"/>
        <w:jc w:val="both"/>
        <w:rPr>
          <w:i/>
          <w:sz w:val="28"/>
          <w:szCs w:val="28"/>
        </w:rPr>
      </w:pPr>
      <w:r w:rsidRPr="00634EBA">
        <w:rPr>
          <w:i/>
          <w:sz w:val="28"/>
          <w:szCs w:val="28"/>
        </w:rPr>
        <w:lastRenderedPageBreak/>
        <w:t>На второй ступени - литература</w:t>
      </w:r>
      <w:r w:rsidR="00B306AE" w:rsidRPr="00634EBA">
        <w:rPr>
          <w:i/>
          <w:sz w:val="28"/>
          <w:szCs w:val="28"/>
        </w:rPr>
        <w:t>,</w:t>
      </w:r>
      <w:r w:rsidRPr="00634EBA">
        <w:rPr>
          <w:i/>
          <w:sz w:val="28"/>
          <w:szCs w:val="28"/>
        </w:rPr>
        <w:t xml:space="preserve"> информатика, физическая культура </w:t>
      </w:r>
      <w:r w:rsidR="00B306AE" w:rsidRPr="00634EBA">
        <w:rPr>
          <w:i/>
          <w:sz w:val="28"/>
          <w:szCs w:val="28"/>
        </w:rPr>
        <w:t xml:space="preserve"> стабильны на протяжении </w:t>
      </w:r>
      <w:r w:rsidRPr="00634EBA">
        <w:rPr>
          <w:i/>
          <w:sz w:val="28"/>
          <w:szCs w:val="28"/>
        </w:rPr>
        <w:t>2-</w:t>
      </w:r>
      <w:r w:rsidR="00B306AE" w:rsidRPr="00634EBA">
        <w:rPr>
          <w:i/>
          <w:sz w:val="28"/>
          <w:szCs w:val="28"/>
        </w:rPr>
        <w:t>3-</w:t>
      </w:r>
      <w:r w:rsidRPr="00634EBA">
        <w:rPr>
          <w:i/>
          <w:sz w:val="28"/>
          <w:szCs w:val="28"/>
        </w:rPr>
        <w:t>х лет, понижение по иностранному языку</w:t>
      </w:r>
      <w:r w:rsidR="00B306AE" w:rsidRPr="00634EBA">
        <w:rPr>
          <w:i/>
          <w:sz w:val="28"/>
          <w:szCs w:val="28"/>
        </w:rPr>
        <w:t xml:space="preserve">, </w:t>
      </w:r>
      <w:r w:rsidRPr="00634EBA">
        <w:rPr>
          <w:i/>
          <w:sz w:val="28"/>
          <w:szCs w:val="28"/>
        </w:rPr>
        <w:t>истории, обществознанию, музыке, изо, технологии.</w:t>
      </w:r>
      <w:r w:rsidR="00B306AE" w:rsidRPr="00634EBA">
        <w:rPr>
          <w:i/>
          <w:sz w:val="28"/>
          <w:szCs w:val="28"/>
        </w:rPr>
        <w:t xml:space="preserve"> </w:t>
      </w:r>
      <w:r w:rsidRPr="00634EBA">
        <w:rPr>
          <w:i/>
          <w:sz w:val="28"/>
          <w:szCs w:val="28"/>
        </w:rPr>
        <w:t>Повысилось качество знаний по русскому языку, математике, географии, физике, химии  и МХК  от 3,5 % до 11,3%.Обученностьь 87,8 %.(1 учащийся 7 а класса, 1 учащаяся 9 класса оставлены на повторный курс обучения).</w:t>
      </w:r>
    </w:p>
    <w:p w:rsidR="004F27B0" w:rsidRDefault="00B306AE" w:rsidP="00843F21">
      <w:pPr>
        <w:ind w:firstLine="708"/>
        <w:jc w:val="both"/>
        <w:rPr>
          <w:i/>
          <w:sz w:val="28"/>
          <w:szCs w:val="28"/>
        </w:rPr>
      </w:pPr>
      <w:r w:rsidRPr="00634EBA">
        <w:rPr>
          <w:i/>
          <w:sz w:val="28"/>
          <w:szCs w:val="28"/>
        </w:rPr>
        <w:t>На третьей ступени качество знаний низко</w:t>
      </w:r>
      <w:r w:rsidR="00B728C8" w:rsidRPr="00634EBA">
        <w:rPr>
          <w:i/>
          <w:sz w:val="28"/>
          <w:szCs w:val="28"/>
        </w:rPr>
        <w:t>е по математике</w:t>
      </w:r>
      <w:r w:rsidRPr="00634EBA">
        <w:rPr>
          <w:i/>
          <w:sz w:val="28"/>
          <w:szCs w:val="28"/>
        </w:rPr>
        <w:t xml:space="preserve">. Остальные предметы – на оптимальном уровне. </w:t>
      </w:r>
      <w:proofErr w:type="spellStart"/>
      <w:r w:rsidRPr="00634EBA">
        <w:rPr>
          <w:i/>
          <w:sz w:val="28"/>
          <w:szCs w:val="28"/>
        </w:rPr>
        <w:t>Обученность</w:t>
      </w:r>
      <w:proofErr w:type="spellEnd"/>
      <w:r w:rsidRPr="00634EBA">
        <w:rPr>
          <w:i/>
          <w:sz w:val="28"/>
          <w:szCs w:val="28"/>
        </w:rPr>
        <w:t xml:space="preserve"> ниже 100% по русскому языку, литературе, и предметам есте</w:t>
      </w:r>
      <w:r w:rsidR="00E146C6" w:rsidRPr="00634EBA">
        <w:rPr>
          <w:i/>
          <w:sz w:val="28"/>
          <w:szCs w:val="28"/>
        </w:rPr>
        <w:t>ственно-математического цикла, 6</w:t>
      </w:r>
      <w:r w:rsidRPr="00634EBA">
        <w:rPr>
          <w:i/>
          <w:sz w:val="28"/>
          <w:szCs w:val="28"/>
        </w:rPr>
        <w:t xml:space="preserve"> учащихся 10 класса</w:t>
      </w:r>
      <w:r w:rsidR="00634EBA" w:rsidRPr="00634EBA">
        <w:rPr>
          <w:i/>
          <w:sz w:val="28"/>
          <w:szCs w:val="28"/>
        </w:rPr>
        <w:t xml:space="preserve"> оставлены на повторный курс</w:t>
      </w:r>
      <w:r w:rsidRPr="00634EBA">
        <w:rPr>
          <w:i/>
          <w:sz w:val="28"/>
          <w:szCs w:val="28"/>
        </w:rPr>
        <w:t>).</w:t>
      </w:r>
    </w:p>
    <w:p w:rsidR="00ED5D80" w:rsidRPr="00843F21" w:rsidRDefault="00ED5D80" w:rsidP="00843F21">
      <w:pPr>
        <w:ind w:firstLine="708"/>
        <w:jc w:val="both"/>
        <w:rPr>
          <w:i/>
          <w:sz w:val="28"/>
          <w:szCs w:val="28"/>
        </w:rPr>
      </w:pPr>
    </w:p>
    <w:p w:rsidR="00957A78" w:rsidRDefault="00957A78" w:rsidP="00957A7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63E48">
        <w:rPr>
          <w:b/>
          <w:sz w:val="28"/>
          <w:szCs w:val="28"/>
          <w:lang w:eastAsia="ru-RU"/>
        </w:rPr>
        <w:t>Качество подготовки выпускников</w:t>
      </w:r>
    </w:p>
    <w:p w:rsidR="00ED5D80" w:rsidRDefault="00ED5D80" w:rsidP="00957A7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053D9" w:rsidRDefault="001053D9" w:rsidP="00957A7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63E48">
        <w:rPr>
          <w:b/>
          <w:sz w:val="28"/>
          <w:szCs w:val="28"/>
          <w:lang w:eastAsia="ru-RU"/>
        </w:rPr>
        <w:t>Сведения о выпускниках 11 класса</w:t>
      </w:r>
    </w:p>
    <w:p w:rsidR="00ED5D80" w:rsidRPr="00563E48" w:rsidRDefault="00ED5D80" w:rsidP="00957A7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63E48" w:rsidRPr="00563E48" w:rsidRDefault="00957A78" w:rsidP="00957A78">
      <w:pPr>
        <w:suppressAutoHyphens w:val="0"/>
        <w:ind w:firstLine="528"/>
        <w:jc w:val="both"/>
        <w:rPr>
          <w:sz w:val="28"/>
          <w:szCs w:val="28"/>
          <w:lang w:eastAsia="ru-RU"/>
        </w:rPr>
      </w:pPr>
      <w:r w:rsidRPr="00563E48">
        <w:rPr>
          <w:sz w:val="28"/>
          <w:szCs w:val="28"/>
          <w:lang w:eastAsia="ru-RU"/>
        </w:rPr>
        <w:t xml:space="preserve">В </w:t>
      </w:r>
      <w:r w:rsidR="00436B5C">
        <w:rPr>
          <w:sz w:val="28"/>
          <w:szCs w:val="28"/>
          <w:lang w:eastAsia="ru-RU"/>
        </w:rPr>
        <w:t>2015-2016</w:t>
      </w:r>
      <w:r w:rsidRPr="00563E48">
        <w:rPr>
          <w:sz w:val="28"/>
          <w:szCs w:val="28"/>
          <w:lang w:eastAsia="ru-RU"/>
        </w:rPr>
        <w:t xml:space="preserve"> учебном году 19 выпускников </w:t>
      </w:r>
      <w:r w:rsidR="00AF7F50">
        <w:rPr>
          <w:sz w:val="28"/>
          <w:szCs w:val="28"/>
          <w:lang w:eastAsia="ru-RU"/>
        </w:rPr>
        <w:t xml:space="preserve">11 класса </w:t>
      </w:r>
      <w:r w:rsidR="00AF7F50" w:rsidRPr="00563E48">
        <w:rPr>
          <w:sz w:val="28"/>
          <w:szCs w:val="28"/>
          <w:lang w:eastAsia="ru-RU"/>
        </w:rPr>
        <w:t>успешно сдали итоговое сочинение</w:t>
      </w:r>
      <w:r w:rsidR="00AF7F50">
        <w:rPr>
          <w:sz w:val="28"/>
          <w:szCs w:val="28"/>
          <w:lang w:eastAsia="ru-RU"/>
        </w:rPr>
        <w:t xml:space="preserve"> и на основании итоговых отметок</w:t>
      </w:r>
      <w:r w:rsidR="00AF7F50" w:rsidRPr="00563E48">
        <w:rPr>
          <w:sz w:val="28"/>
          <w:szCs w:val="28"/>
          <w:lang w:eastAsia="ru-RU"/>
        </w:rPr>
        <w:t xml:space="preserve"> </w:t>
      </w:r>
      <w:r w:rsidR="00AF7F50">
        <w:rPr>
          <w:sz w:val="28"/>
          <w:szCs w:val="28"/>
          <w:lang w:eastAsia="ru-RU"/>
        </w:rPr>
        <w:t>были</w:t>
      </w:r>
      <w:r w:rsidRPr="00563E48">
        <w:rPr>
          <w:sz w:val="28"/>
          <w:szCs w:val="28"/>
          <w:lang w:eastAsia="ru-RU"/>
        </w:rPr>
        <w:t xml:space="preserve"> допущенные к </w:t>
      </w:r>
      <w:r w:rsidR="00AF7F50">
        <w:rPr>
          <w:sz w:val="28"/>
          <w:szCs w:val="28"/>
          <w:lang w:eastAsia="ru-RU"/>
        </w:rPr>
        <w:t>государственной итоговой аттестации.</w:t>
      </w:r>
      <w:r w:rsidRPr="00563E48">
        <w:rPr>
          <w:sz w:val="28"/>
          <w:szCs w:val="28"/>
          <w:lang w:eastAsia="ru-RU"/>
        </w:rPr>
        <w:t xml:space="preserve">  </w:t>
      </w:r>
    </w:p>
    <w:tbl>
      <w:tblPr>
        <w:tblW w:w="9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8"/>
        <w:gridCol w:w="56"/>
        <w:gridCol w:w="721"/>
        <w:gridCol w:w="297"/>
        <w:gridCol w:w="411"/>
        <w:gridCol w:w="413"/>
        <w:gridCol w:w="89"/>
        <w:gridCol w:w="940"/>
        <w:gridCol w:w="826"/>
        <w:gridCol w:w="801"/>
        <w:gridCol w:w="775"/>
        <w:gridCol w:w="834"/>
        <w:gridCol w:w="851"/>
        <w:gridCol w:w="824"/>
        <w:gridCol w:w="824"/>
      </w:tblGrid>
      <w:tr w:rsidR="00ED5D80" w:rsidRPr="000509D0" w:rsidTr="00563E48">
        <w:trPr>
          <w:gridAfter w:val="9"/>
          <w:wAfter w:w="6764" w:type="dxa"/>
          <w:trHeight w:val="300"/>
        </w:trPr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80" w:rsidRDefault="00ED5D80" w:rsidP="00232210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D5D80" w:rsidRPr="000509D0" w:rsidRDefault="00ED5D80" w:rsidP="00232210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D80" w:rsidRPr="000509D0" w:rsidRDefault="00ED5D80" w:rsidP="00232210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D80" w:rsidRPr="000509D0" w:rsidRDefault="00ED5D80" w:rsidP="00232210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57A78" w:rsidRPr="00574CFE" w:rsidTr="00563E48">
        <w:trPr>
          <w:trHeight w:val="300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78" w:rsidRPr="00574CFE" w:rsidRDefault="00957A78" w:rsidP="0023221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74CFE">
              <w:rPr>
                <w:bCs/>
                <w:color w:val="000000"/>
                <w:lang w:eastAsia="ru-RU"/>
              </w:rPr>
              <w:t>Всего     уч-ся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78" w:rsidRPr="00574CFE" w:rsidRDefault="00957A78" w:rsidP="00232210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574CFE">
              <w:rPr>
                <w:bCs/>
                <w:color w:val="000000"/>
                <w:lang w:eastAsia="ru-RU"/>
              </w:rPr>
              <w:t>Получено аттестатов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78" w:rsidRPr="00574CFE" w:rsidRDefault="00957A78" w:rsidP="00232210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574CFE">
              <w:rPr>
                <w:bCs/>
                <w:color w:val="000000"/>
                <w:lang w:eastAsia="ru-RU"/>
              </w:rPr>
              <w:t>Особого образца</w:t>
            </w:r>
          </w:p>
        </w:tc>
        <w:tc>
          <w:tcPr>
            <w:tcW w:w="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57A78" w:rsidRPr="00574CFE" w:rsidRDefault="00957A78" w:rsidP="0023221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74CFE">
              <w:rPr>
                <w:bCs/>
                <w:color w:val="000000"/>
                <w:lang w:eastAsia="ru-RU"/>
              </w:rPr>
              <w:t>хорошисты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78" w:rsidRPr="00574CFE" w:rsidRDefault="00957A78" w:rsidP="0023221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Не прошли ГИА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A78" w:rsidRPr="00574CFE" w:rsidRDefault="00957A78" w:rsidP="0023221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78" w:rsidRPr="00574CFE" w:rsidRDefault="00957A78" w:rsidP="0023221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74CFE">
              <w:rPr>
                <w:bCs/>
                <w:color w:val="000000"/>
                <w:sz w:val="22"/>
                <w:szCs w:val="22"/>
                <w:lang w:eastAsia="ru-RU"/>
              </w:rPr>
              <w:t>%   качества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78" w:rsidRPr="00574CFE" w:rsidRDefault="00957A78" w:rsidP="00232210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574CFE">
              <w:rPr>
                <w:bCs/>
                <w:color w:val="000000"/>
                <w:sz w:val="22"/>
                <w:szCs w:val="22"/>
                <w:lang w:eastAsia="ru-RU"/>
              </w:rPr>
              <w:t>%   обученности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78" w:rsidRPr="00574CFE" w:rsidRDefault="00957A78" w:rsidP="00232210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574CFE">
              <w:rPr>
                <w:bCs/>
                <w:color w:val="000000"/>
                <w:sz w:val="22"/>
                <w:szCs w:val="22"/>
                <w:lang w:eastAsia="ru-RU"/>
              </w:rPr>
              <w:t>Щадя -</w:t>
            </w:r>
            <w:proofErr w:type="spellStart"/>
            <w:r w:rsidRPr="00574CFE">
              <w:rPr>
                <w:bCs/>
                <w:color w:val="000000"/>
                <w:sz w:val="22"/>
                <w:szCs w:val="22"/>
                <w:lang w:eastAsia="ru-RU"/>
              </w:rPr>
              <w:t>щий</w:t>
            </w:r>
            <w:proofErr w:type="spellEnd"/>
            <w:r w:rsidRPr="00574CFE">
              <w:rPr>
                <w:bCs/>
                <w:color w:val="000000"/>
                <w:sz w:val="22"/>
                <w:szCs w:val="22"/>
                <w:lang w:eastAsia="ru-RU"/>
              </w:rPr>
              <w:t xml:space="preserve"> режим</w:t>
            </w:r>
          </w:p>
        </w:tc>
      </w:tr>
      <w:tr w:rsidR="00F17D89" w:rsidRPr="00574CFE" w:rsidTr="00563E48">
        <w:trPr>
          <w:trHeight w:val="1425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89" w:rsidRPr="00574CFE" w:rsidRDefault="00F17D89" w:rsidP="00232210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89" w:rsidRPr="00574CFE" w:rsidRDefault="00F17D89" w:rsidP="00232210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89" w:rsidRPr="00574CFE" w:rsidRDefault="00F17D89" w:rsidP="00232210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89" w:rsidRPr="00574CFE" w:rsidRDefault="00F17D89" w:rsidP="00232210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89" w:rsidRPr="00574CFE" w:rsidRDefault="00F17D89" w:rsidP="00232210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89" w:rsidRPr="00574CFE" w:rsidRDefault="00F17D89" w:rsidP="0023221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2015-2016</w:t>
            </w:r>
            <w:r w:rsidRPr="00574CFE">
              <w:rPr>
                <w:bCs/>
                <w:color w:val="000000"/>
                <w:sz w:val="22"/>
                <w:szCs w:val="22"/>
                <w:lang w:eastAsia="ru-RU"/>
              </w:rPr>
              <w:t xml:space="preserve"> учебный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D89" w:rsidRPr="00574CFE" w:rsidRDefault="00F17D89" w:rsidP="0083439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2014-2015</w:t>
            </w:r>
            <w:r w:rsidRPr="00574CFE">
              <w:rPr>
                <w:bCs/>
                <w:color w:val="000000"/>
                <w:sz w:val="22"/>
                <w:szCs w:val="22"/>
                <w:lang w:eastAsia="ru-RU"/>
              </w:rPr>
              <w:t xml:space="preserve"> учебный год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89" w:rsidRPr="00574CFE" w:rsidRDefault="00F17D89" w:rsidP="0083439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74CFE">
              <w:rPr>
                <w:bCs/>
                <w:color w:val="000000"/>
                <w:sz w:val="22"/>
                <w:szCs w:val="22"/>
                <w:lang w:eastAsia="ru-RU"/>
              </w:rPr>
              <w:t>2013-2014 учебный год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89" w:rsidRPr="00574CFE" w:rsidRDefault="00F17D89" w:rsidP="0023221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2015-2016</w:t>
            </w:r>
            <w:r w:rsidRPr="00574CFE">
              <w:rPr>
                <w:bCs/>
                <w:color w:val="000000"/>
                <w:sz w:val="22"/>
                <w:szCs w:val="22"/>
                <w:lang w:eastAsia="ru-RU"/>
              </w:rPr>
              <w:t xml:space="preserve"> учебный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89" w:rsidRPr="00574CFE" w:rsidRDefault="00F17D89" w:rsidP="0083439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2014-2015</w:t>
            </w:r>
            <w:r w:rsidRPr="00574CFE">
              <w:rPr>
                <w:bCs/>
                <w:color w:val="000000"/>
                <w:sz w:val="22"/>
                <w:szCs w:val="22"/>
                <w:lang w:eastAsia="ru-RU"/>
              </w:rPr>
              <w:t xml:space="preserve"> учебный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9" w:rsidRPr="00574CFE" w:rsidRDefault="00F17D89" w:rsidP="0083439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74CFE">
              <w:rPr>
                <w:bCs/>
                <w:color w:val="000000"/>
                <w:sz w:val="22"/>
                <w:szCs w:val="22"/>
                <w:lang w:eastAsia="ru-RU"/>
              </w:rPr>
              <w:t>2013-2014 учебный год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89" w:rsidRPr="00574CFE" w:rsidRDefault="00F17D89" w:rsidP="00232210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</w:tr>
      <w:tr w:rsidR="00F17D89" w:rsidRPr="00B532D8" w:rsidTr="00563E48">
        <w:trPr>
          <w:trHeight w:val="64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89" w:rsidRPr="00B532D8" w:rsidRDefault="00F17D89" w:rsidP="00843F2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532D8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89" w:rsidRPr="00B532D8" w:rsidRDefault="00F17D89" w:rsidP="002322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89" w:rsidRPr="00B532D8" w:rsidRDefault="00F17D89" w:rsidP="002322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89" w:rsidRPr="00B532D8" w:rsidRDefault="00F17D89" w:rsidP="002322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89" w:rsidRPr="00B532D8" w:rsidRDefault="00F17D89" w:rsidP="002322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89" w:rsidRPr="00B532D8" w:rsidRDefault="00237EE8" w:rsidP="002322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63,2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D89" w:rsidRPr="00B532D8" w:rsidRDefault="00F17D89" w:rsidP="0083439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32D8">
              <w:rPr>
                <w:color w:val="000000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89" w:rsidRPr="00B532D8" w:rsidRDefault="00F17D89" w:rsidP="0083439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32D8">
              <w:rPr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89" w:rsidRPr="00B532D8" w:rsidRDefault="00237EE8" w:rsidP="002322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89" w:rsidRPr="00B532D8" w:rsidRDefault="00F17D89" w:rsidP="0083439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32D8">
              <w:rPr>
                <w:color w:val="000000"/>
                <w:sz w:val="28"/>
                <w:szCs w:val="28"/>
                <w:lang w:eastAsia="ru-RU"/>
              </w:rPr>
              <w:t>94,7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D89" w:rsidRPr="00B532D8" w:rsidRDefault="00F17D89" w:rsidP="0083439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32D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89" w:rsidRPr="00B532D8" w:rsidRDefault="00F17D89" w:rsidP="002322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32D8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4F27B0" w:rsidRPr="00B532D8" w:rsidRDefault="004F27B0" w:rsidP="004F27B0">
      <w:pPr>
        <w:jc w:val="center"/>
        <w:rPr>
          <w:b/>
          <w:sz w:val="28"/>
          <w:szCs w:val="28"/>
        </w:rPr>
      </w:pPr>
    </w:p>
    <w:p w:rsidR="00900CE8" w:rsidRDefault="00900CE8" w:rsidP="00900CE8">
      <w:pPr>
        <w:ind w:firstLine="5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</w:p>
    <w:p w:rsidR="00900CE8" w:rsidRDefault="00900CE8" w:rsidP="00900CE8">
      <w:pPr>
        <w:ind w:firstLine="5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единог</w:t>
      </w:r>
      <w:r w:rsidR="00F17D89">
        <w:rPr>
          <w:b/>
          <w:sz w:val="28"/>
          <w:szCs w:val="28"/>
        </w:rPr>
        <w:t>о государственного экзамена 2016</w:t>
      </w:r>
      <w:r>
        <w:rPr>
          <w:b/>
          <w:sz w:val="28"/>
          <w:szCs w:val="28"/>
        </w:rPr>
        <w:t xml:space="preserve"> года по школе:</w:t>
      </w:r>
    </w:p>
    <w:p w:rsidR="00900CE8" w:rsidRDefault="00900CE8" w:rsidP="00900CE8"/>
    <w:tbl>
      <w:tblPr>
        <w:tblW w:w="9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1701"/>
        <w:gridCol w:w="1701"/>
        <w:gridCol w:w="1701"/>
        <w:gridCol w:w="1701"/>
      </w:tblGrid>
      <w:tr w:rsidR="00900CE8" w:rsidRPr="00900CE8" w:rsidTr="00900CE8">
        <w:tc>
          <w:tcPr>
            <w:tcW w:w="2545" w:type="dxa"/>
          </w:tcPr>
          <w:p w:rsidR="00900CE8" w:rsidRPr="00900CE8" w:rsidRDefault="00900CE8" w:rsidP="00232210">
            <w:pPr>
              <w:jc w:val="both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Предметы</w:t>
            </w:r>
          </w:p>
        </w:tc>
        <w:tc>
          <w:tcPr>
            <w:tcW w:w="1701" w:type="dxa"/>
          </w:tcPr>
          <w:p w:rsidR="00900CE8" w:rsidRPr="00900CE8" w:rsidRDefault="00F17D89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школе 2016</w:t>
            </w:r>
            <w:r w:rsidR="00900CE8" w:rsidRPr="00900CE8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00CE8" w:rsidRPr="00900CE8" w:rsidRDefault="00F17D89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школе 2015</w:t>
            </w:r>
            <w:r w:rsidR="00900CE8" w:rsidRPr="00900C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00CE8" w:rsidRPr="00900CE8" w:rsidRDefault="00F17D89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школе 2014</w:t>
            </w:r>
            <w:r w:rsidR="00900CE8" w:rsidRPr="00900C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00CE8" w:rsidRPr="00900CE8" w:rsidRDefault="00F17D89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с 2015</w:t>
            </w:r>
            <w:r w:rsidR="00900CE8" w:rsidRPr="00900CE8">
              <w:rPr>
                <w:sz w:val="28"/>
                <w:szCs w:val="28"/>
              </w:rPr>
              <w:t xml:space="preserve"> г.</w:t>
            </w:r>
          </w:p>
        </w:tc>
      </w:tr>
      <w:tr w:rsidR="00F17D89" w:rsidRPr="00900CE8" w:rsidTr="00900CE8">
        <w:tc>
          <w:tcPr>
            <w:tcW w:w="2545" w:type="dxa"/>
          </w:tcPr>
          <w:p w:rsidR="00F17D89" w:rsidRPr="00900CE8" w:rsidRDefault="00F17D89" w:rsidP="00232210">
            <w:pPr>
              <w:jc w:val="both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F17D89" w:rsidRPr="00900CE8" w:rsidRDefault="00B92975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74,05</w:t>
            </w:r>
          </w:p>
        </w:tc>
        <w:tc>
          <w:tcPr>
            <w:tcW w:w="1701" w:type="dxa"/>
          </w:tcPr>
          <w:p w:rsidR="00F17D89" w:rsidRPr="00900CE8" w:rsidRDefault="00F17D89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48,89</w:t>
            </w:r>
          </w:p>
        </w:tc>
        <w:tc>
          <w:tcPr>
            <w:tcW w:w="1701" w:type="dxa"/>
          </w:tcPr>
          <w:p w:rsidR="00F17D89" w:rsidRPr="00900CE8" w:rsidRDefault="00F17D89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54,8</w:t>
            </w:r>
          </w:p>
        </w:tc>
        <w:tc>
          <w:tcPr>
            <w:tcW w:w="1701" w:type="dxa"/>
          </w:tcPr>
          <w:p w:rsidR="00F17D89" w:rsidRPr="008767BE" w:rsidRDefault="00CC0E0E" w:rsidP="00232210">
            <w:pPr>
              <w:jc w:val="center"/>
              <w:rPr>
                <w:sz w:val="28"/>
                <w:szCs w:val="28"/>
              </w:rPr>
            </w:pPr>
            <w:r w:rsidRPr="008767BE">
              <w:rPr>
                <w:sz w:val="28"/>
                <w:szCs w:val="28"/>
              </w:rPr>
              <w:t>+</w:t>
            </w:r>
            <w:r w:rsidR="00B92975" w:rsidRPr="008767BE">
              <w:rPr>
                <w:sz w:val="28"/>
                <w:szCs w:val="28"/>
              </w:rPr>
              <w:t>25,2</w:t>
            </w:r>
          </w:p>
        </w:tc>
      </w:tr>
      <w:tr w:rsidR="00CC0E0E" w:rsidRPr="00900CE8" w:rsidTr="00900CE8">
        <w:tc>
          <w:tcPr>
            <w:tcW w:w="2545" w:type="dxa"/>
          </w:tcPr>
          <w:p w:rsidR="00CC0E0E" w:rsidRPr="00900CE8" w:rsidRDefault="00CC0E0E" w:rsidP="00232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CC0E0E" w:rsidRPr="00900CE8" w:rsidRDefault="00CC0E0E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701" w:type="dxa"/>
          </w:tcPr>
          <w:p w:rsidR="00CC0E0E" w:rsidRPr="00900CE8" w:rsidRDefault="00CC0E0E" w:rsidP="0083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C0E0E" w:rsidRPr="00900CE8" w:rsidRDefault="00CC0E0E" w:rsidP="0083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C0E0E" w:rsidRPr="008767BE" w:rsidRDefault="00CC0E0E" w:rsidP="00232210">
            <w:pPr>
              <w:jc w:val="center"/>
              <w:rPr>
                <w:sz w:val="28"/>
                <w:szCs w:val="28"/>
              </w:rPr>
            </w:pPr>
            <w:r w:rsidRPr="008767BE">
              <w:rPr>
                <w:sz w:val="28"/>
                <w:szCs w:val="28"/>
              </w:rPr>
              <w:t>-</w:t>
            </w:r>
          </w:p>
        </w:tc>
      </w:tr>
      <w:tr w:rsidR="00F17D89" w:rsidRPr="00900CE8" w:rsidTr="00900CE8">
        <w:tc>
          <w:tcPr>
            <w:tcW w:w="2545" w:type="dxa"/>
          </w:tcPr>
          <w:p w:rsidR="00F17D89" w:rsidRPr="00900CE8" w:rsidRDefault="00F17D89" w:rsidP="00232210">
            <w:pPr>
              <w:jc w:val="both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Математика (профильная)</w:t>
            </w:r>
          </w:p>
        </w:tc>
        <w:tc>
          <w:tcPr>
            <w:tcW w:w="1701" w:type="dxa"/>
          </w:tcPr>
          <w:p w:rsidR="00F17D89" w:rsidRPr="00900CE8" w:rsidRDefault="00F17D89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</w:t>
            </w:r>
            <w:r w:rsidR="00CC0E0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17D89" w:rsidRPr="00900CE8" w:rsidRDefault="00F17D89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43</w:t>
            </w:r>
            <w:r w:rsidR="000118B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F17D89" w:rsidRPr="00900CE8" w:rsidRDefault="00F17D89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36,8</w:t>
            </w:r>
          </w:p>
        </w:tc>
        <w:tc>
          <w:tcPr>
            <w:tcW w:w="1701" w:type="dxa"/>
          </w:tcPr>
          <w:p w:rsidR="00F17D89" w:rsidRPr="008767BE" w:rsidRDefault="00CC0E0E" w:rsidP="00232210">
            <w:pPr>
              <w:jc w:val="center"/>
              <w:rPr>
                <w:sz w:val="28"/>
                <w:szCs w:val="28"/>
              </w:rPr>
            </w:pPr>
            <w:r w:rsidRPr="008767BE">
              <w:rPr>
                <w:sz w:val="28"/>
                <w:szCs w:val="28"/>
              </w:rPr>
              <w:t>+0,3</w:t>
            </w:r>
          </w:p>
        </w:tc>
      </w:tr>
      <w:tr w:rsidR="00F17D89" w:rsidRPr="00900CE8" w:rsidTr="00900CE8">
        <w:tc>
          <w:tcPr>
            <w:tcW w:w="2545" w:type="dxa"/>
          </w:tcPr>
          <w:p w:rsidR="00F17D89" w:rsidRPr="00900CE8" w:rsidRDefault="00F17D89" w:rsidP="00232210">
            <w:pPr>
              <w:jc w:val="both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Математика (базовая)</w:t>
            </w:r>
          </w:p>
        </w:tc>
        <w:tc>
          <w:tcPr>
            <w:tcW w:w="1701" w:type="dxa"/>
          </w:tcPr>
          <w:p w:rsidR="00F17D89" w:rsidRPr="00900CE8" w:rsidRDefault="00F17D89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</w:t>
            </w:r>
          </w:p>
        </w:tc>
        <w:tc>
          <w:tcPr>
            <w:tcW w:w="1701" w:type="dxa"/>
          </w:tcPr>
          <w:p w:rsidR="00F17D89" w:rsidRPr="00900CE8" w:rsidRDefault="00F17D89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3,53</w:t>
            </w:r>
          </w:p>
        </w:tc>
        <w:tc>
          <w:tcPr>
            <w:tcW w:w="1701" w:type="dxa"/>
          </w:tcPr>
          <w:p w:rsidR="00F17D89" w:rsidRPr="00900CE8" w:rsidRDefault="00F17D89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17D89" w:rsidRPr="008767BE" w:rsidRDefault="00CC0E0E" w:rsidP="00232210">
            <w:pPr>
              <w:jc w:val="center"/>
              <w:rPr>
                <w:sz w:val="28"/>
                <w:szCs w:val="28"/>
              </w:rPr>
            </w:pPr>
            <w:r w:rsidRPr="008767BE">
              <w:rPr>
                <w:sz w:val="28"/>
                <w:szCs w:val="28"/>
              </w:rPr>
              <w:t>+0,58</w:t>
            </w:r>
          </w:p>
        </w:tc>
      </w:tr>
      <w:tr w:rsidR="00F17D89" w:rsidRPr="00900CE8" w:rsidTr="00900CE8">
        <w:tc>
          <w:tcPr>
            <w:tcW w:w="2545" w:type="dxa"/>
          </w:tcPr>
          <w:p w:rsidR="00F17D89" w:rsidRPr="00900CE8" w:rsidRDefault="00F17D89" w:rsidP="00232210">
            <w:pPr>
              <w:jc w:val="both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F17D89" w:rsidRPr="00900CE8" w:rsidRDefault="007324D9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  <w:tc>
          <w:tcPr>
            <w:tcW w:w="1701" w:type="dxa"/>
          </w:tcPr>
          <w:p w:rsidR="00F17D89" w:rsidRPr="00900CE8" w:rsidRDefault="00F17D89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65,5</w:t>
            </w:r>
          </w:p>
        </w:tc>
        <w:tc>
          <w:tcPr>
            <w:tcW w:w="1701" w:type="dxa"/>
          </w:tcPr>
          <w:p w:rsidR="00F17D89" w:rsidRPr="00900CE8" w:rsidRDefault="00F17D89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49</w:t>
            </w:r>
            <w:r w:rsidR="000118B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F17D89" w:rsidRPr="008767BE" w:rsidRDefault="007324D9" w:rsidP="007324D9">
            <w:pPr>
              <w:jc w:val="center"/>
              <w:rPr>
                <w:sz w:val="28"/>
                <w:szCs w:val="28"/>
              </w:rPr>
            </w:pPr>
            <w:r w:rsidRPr="008767BE">
              <w:rPr>
                <w:sz w:val="28"/>
                <w:szCs w:val="28"/>
              </w:rPr>
              <w:t>-17,5</w:t>
            </w:r>
          </w:p>
        </w:tc>
      </w:tr>
      <w:tr w:rsidR="00F17D89" w:rsidRPr="00900CE8" w:rsidTr="00900CE8">
        <w:tc>
          <w:tcPr>
            <w:tcW w:w="2545" w:type="dxa"/>
          </w:tcPr>
          <w:p w:rsidR="00F17D89" w:rsidRPr="00900CE8" w:rsidRDefault="00F17D89" w:rsidP="00232210">
            <w:pPr>
              <w:jc w:val="both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701" w:type="dxa"/>
          </w:tcPr>
          <w:p w:rsidR="00F17D89" w:rsidRPr="00900CE8" w:rsidRDefault="009F59FC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</w:tcPr>
          <w:p w:rsidR="00F17D89" w:rsidRPr="00900CE8" w:rsidRDefault="00F17D89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72</w:t>
            </w:r>
            <w:r w:rsidR="006B7024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F17D89" w:rsidRPr="00900CE8" w:rsidRDefault="00F17D89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17D89" w:rsidRPr="008767BE" w:rsidRDefault="009F59FC" w:rsidP="00232210">
            <w:pPr>
              <w:jc w:val="center"/>
              <w:rPr>
                <w:sz w:val="28"/>
                <w:szCs w:val="28"/>
              </w:rPr>
            </w:pPr>
            <w:r w:rsidRPr="008767BE">
              <w:rPr>
                <w:sz w:val="28"/>
                <w:szCs w:val="28"/>
              </w:rPr>
              <w:t>-32,0</w:t>
            </w:r>
          </w:p>
        </w:tc>
      </w:tr>
      <w:tr w:rsidR="00F17D89" w:rsidRPr="00900CE8" w:rsidTr="00900CE8">
        <w:tc>
          <w:tcPr>
            <w:tcW w:w="2545" w:type="dxa"/>
          </w:tcPr>
          <w:p w:rsidR="00F17D89" w:rsidRPr="00900CE8" w:rsidRDefault="00F17D89" w:rsidP="00232210">
            <w:pPr>
              <w:jc w:val="both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</w:tcPr>
          <w:p w:rsidR="00F17D89" w:rsidRPr="00900CE8" w:rsidRDefault="008952A2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</w:tc>
        <w:tc>
          <w:tcPr>
            <w:tcW w:w="1701" w:type="dxa"/>
          </w:tcPr>
          <w:p w:rsidR="00F17D89" w:rsidRPr="00900CE8" w:rsidRDefault="00F17D89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48</w:t>
            </w:r>
            <w:r w:rsidR="000118B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F17D89" w:rsidRPr="00900CE8" w:rsidRDefault="00F17D89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45</w:t>
            </w:r>
            <w:r w:rsidR="000118B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F17D89" w:rsidRPr="008767BE" w:rsidRDefault="008767BE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952A2" w:rsidRPr="008767BE">
              <w:rPr>
                <w:sz w:val="28"/>
                <w:szCs w:val="28"/>
              </w:rPr>
              <w:t>4,7</w:t>
            </w:r>
          </w:p>
        </w:tc>
      </w:tr>
      <w:tr w:rsidR="00F17D89" w:rsidRPr="00900CE8" w:rsidTr="00900CE8">
        <w:tc>
          <w:tcPr>
            <w:tcW w:w="2545" w:type="dxa"/>
          </w:tcPr>
          <w:p w:rsidR="00F17D89" w:rsidRPr="00900CE8" w:rsidRDefault="00F17D89" w:rsidP="00232210">
            <w:pPr>
              <w:jc w:val="both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F17D89" w:rsidRPr="00900CE8" w:rsidRDefault="00CC58A2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1701" w:type="dxa"/>
          </w:tcPr>
          <w:p w:rsidR="00F17D89" w:rsidRPr="00900CE8" w:rsidRDefault="00F17D89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65</w:t>
            </w:r>
            <w:r w:rsidR="000118B3">
              <w:rPr>
                <w:sz w:val="28"/>
                <w:szCs w:val="28"/>
              </w:rPr>
              <w:t>, 0</w:t>
            </w:r>
          </w:p>
        </w:tc>
        <w:tc>
          <w:tcPr>
            <w:tcW w:w="1701" w:type="dxa"/>
          </w:tcPr>
          <w:p w:rsidR="00F17D89" w:rsidRPr="00900CE8" w:rsidRDefault="00F17D89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17D89" w:rsidRPr="008767BE" w:rsidRDefault="00CC0E0E" w:rsidP="00232210">
            <w:pPr>
              <w:jc w:val="center"/>
              <w:rPr>
                <w:sz w:val="28"/>
                <w:szCs w:val="28"/>
              </w:rPr>
            </w:pPr>
            <w:r w:rsidRPr="008767BE">
              <w:rPr>
                <w:sz w:val="28"/>
                <w:szCs w:val="28"/>
              </w:rPr>
              <w:t>-6,5</w:t>
            </w:r>
          </w:p>
        </w:tc>
      </w:tr>
      <w:tr w:rsidR="00F17D89" w:rsidRPr="00900CE8" w:rsidTr="00900CE8">
        <w:tc>
          <w:tcPr>
            <w:tcW w:w="2545" w:type="dxa"/>
          </w:tcPr>
          <w:p w:rsidR="00F17D89" w:rsidRPr="00900CE8" w:rsidRDefault="00F17D89" w:rsidP="00232210">
            <w:pPr>
              <w:jc w:val="both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F17D89" w:rsidRPr="00900CE8" w:rsidRDefault="004E6F0C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  <w:tc>
          <w:tcPr>
            <w:tcW w:w="1701" w:type="dxa"/>
          </w:tcPr>
          <w:p w:rsidR="00F17D89" w:rsidRPr="00900CE8" w:rsidRDefault="00F17D89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36</w:t>
            </w:r>
            <w:r w:rsidR="000118B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F17D89" w:rsidRPr="00900CE8" w:rsidRDefault="00F17D89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17D89" w:rsidRPr="008767BE" w:rsidRDefault="004E6F0C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</w:t>
            </w:r>
            <w:r w:rsidRPr="008767B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F17D89" w:rsidRPr="00900CE8" w:rsidTr="00900CE8">
        <w:tc>
          <w:tcPr>
            <w:tcW w:w="2545" w:type="dxa"/>
          </w:tcPr>
          <w:p w:rsidR="00F17D89" w:rsidRPr="00900CE8" w:rsidRDefault="00F17D89" w:rsidP="00232210">
            <w:pPr>
              <w:jc w:val="both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F17D89" w:rsidRPr="00900CE8" w:rsidRDefault="00CC0E0E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</w:tc>
        <w:tc>
          <w:tcPr>
            <w:tcW w:w="1701" w:type="dxa"/>
          </w:tcPr>
          <w:p w:rsidR="00F17D89" w:rsidRPr="00900CE8" w:rsidRDefault="00F17D89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65,5</w:t>
            </w:r>
          </w:p>
        </w:tc>
        <w:tc>
          <w:tcPr>
            <w:tcW w:w="1701" w:type="dxa"/>
          </w:tcPr>
          <w:p w:rsidR="00F17D89" w:rsidRPr="00900CE8" w:rsidRDefault="00F17D89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52</w:t>
            </w:r>
            <w:r w:rsidR="000118B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F17D89" w:rsidRPr="008767BE" w:rsidRDefault="00CC0E0E" w:rsidP="00232210">
            <w:pPr>
              <w:jc w:val="center"/>
              <w:rPr>
                <w:sz w:val="28"/>
                <w:szCs w:val="28"/>
              </w:rPr>
            </w:pPr>
            <w:r w:rsidRPr="008767BE">
              <w:rPr>
                <w:sz w:val="28"/>
                <w:szCs w:val="28"/>
              </w:rPr>
              <w:t>-9,2</w:t>
            </w:r>
          </w:p>
        </w:tc>
      </w:tr>
      <w:tr w:rsidR="00F17D89" w:rsidRPr="00900CE8" w:rsidTr="00900CE8">
        <w:tc>
          <w:tcPr>
            <w:tcW w:w="2545" w:type="dxa"/>
          </w:tcPr>
          <w:p w:rsidR="00F17D89" w:rsidRPr="00900CE8" w:rsidRDefault="00F17D89" w:rsidP="00232210">
            <w:pPr>
              <w:jc w:val="both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lastRenderedPageBreak/>
              <w:t>Французский язык</w:t>
            </w:r>
          </w:p>
        </w:tc>
        <w:tc>
          <w:tcPr>
            <w:tcW w:w="1701" w:type="dxa"/>
          </w:tcPr>
          <w:p w:rsidR="00F17D89" w:rsidRPr="00900CE8" w:rsidRDefault="000118B3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701" w:type="dxa"/>
          </w:tcPr>
          <w:p w:rsidR="00F17D89" w:rsidRPr="00900CE8" w:rsidRDefault="00F17D89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17D89" w:rsidRPr="00900CE8" w:rsidRDefault="00F17D89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17D89" w:rsidRPr="008767BE" w:rsidRDefault="00F17D89" w:rsidP="00232210">
            <w:pPr>
              <w:jc w:val="center"/>
              <w:rPr>
                <w:sz w:val="28"/>
                <w:szCs w:val="28"/>
              </w:rPr>
            </w:pPr>
            <w:r w:rsidRPr="008767BE">
              <w:rPr>
                <w:sz w:val="28"/>
                <w:szCs w:val="28"/>
              </w:rPr>
              <w:t>-</w:t>
            </w:r>
          </w:p>
        </w:tc>
      </w:tr>
      <w:tr w:rsidR="00F17D89" w:rsidRPr="00900CE8" w:rsidTr="00900CE8">
        <w:tc>
          <w:tcPr>
            <w:tcW w:w="2545" w:type="dxa"/>
          </w:tcPr>
          <w:p w:rsidR="00F17D89" w:rsidRPr="00900CE8" w:rsidRDefault="00F17D89" w:rsidP="00232210">
            <w:pPr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701" w:type="dxa"/>
          </w:tcPr>
          <w:p w:rsidR="00F17D89" w:rsidRPr="00900CE8" w:rsidRDefault="00CC0E0E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17D89" w:rsidRPr="00900CE8" w:rsidRDefault="00F17D89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17D89" w:rsidRPr="00900CE8" w:rsidRDefault="00F17D89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17D89" w:rsidRPr="008767BE" w:rsidRDefault="00F17D89" w:rsidP="00232210">
            <w:pPr>
              <w:jc w:val="center"/>
              <w:rPr>
                <w:sz w:val="28"/>
                <w:szCs w:val="28"/>
              </w:rPr>
            </w:pPr>
            <w:r w:rsidRPr="008767BE">
              <w:rPr>
                <w:sz w:val="28"/>
                <w:szCs w:val="28"/>
              </w:rPr>
              <w:t>-</w:t>
            </w:r>
          </w:p>
        </w:tc>
      </w:tr>
    </w:tbl>
    <w:p w:rsidR="00232210" w:rsidRDefault="00232210" w:rsidP="00AF7F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0CE8" w:rsidRPr="00232210" w:rsidRDefault="00900CE8" w:rsidP="00AF7F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454">
        <w:rPr>
          <w:rFonts w:ascii="Times New Roman" w:hAnsi="Times New Roman" w:cs="Times New Roman"/>
          <w:i/>
          <w:sz w:val="28"/>
          <w:szCs w:val="28"/>
        </w:rPr>
        <w:t xml:space="preserve">Вывод:  </w:t>
      </w:r>
      <w:r w:rsidR="00E1007D" w:rsidRPr="00976454">
        <w:rPr>
          <w:rFonts w:ascii="Times New Roman" w:hAnsi="Times New Roman" w:cs="Times New Roman"/>
          <w:i/>
          <w:sz w:val="28"/>
          <w:szCs w:val="28"/>
        </w:rPr>
        <w:t>качество знаний по основным предметам на высоком уровне. Повысилс</w:t>
      </w:r>
      <w:r w:rsidR="00976454" w:rsidRPr="00976454">
        <w:rPr>
          <w:rFonts w:ascii="Times New Roman" w:hAnsi="Times New Roman" w:cs="Times New Roman"/>
          <w:i/>
          <w:sz w:val="28"/>
          <w:szCs w:val="28"/>
        </w:rPr>
        <w:t>я уровень качества знаний по трё</w:t>
      </w:r>
      <w:r w:rsidR="00E1007D" w:rsidRPr="00976454">
        <w:rPr>
          <w:rFonts w:ascii="Times New Roman" w:hAnsi="Times New Roman" w:cs="Times New Roman"/>
          <w:i/>
          <w:sz w:val="28"/>
          <w:szCs w:val="28"/>
        </w:rPr>
        <w:t xml:space="preserve">м предметам по выбору: </w:t>
      </w:r>
      <w:r w:rsidR="00976454" w:rsidRPr="00976454">
        <w:rPr>
          <w:rFonts w:ascii="Times New Roman" w:hAnsi="Times New Roman" w:cs="Times New Roman"/>
          <w:i/>
          <w:sz w:val="28"/>
          <w:szCs w:val="28"/>
        </w:rPr>
        <w:t xml:space="preserve">математика (профильная), </w:t>
      </w:r>
      <w:r w:rsidR="00E1007D" w:rsidRPr="00976454">
        <w:rPr>
          <w:rFonts w:ascii="Times New Roman" w:hAnsi="Times New Roman" w:cs="Times New Roman"/>
          <w:i/>
          <w:sz w:val="28"/>
          <w:szCs w:val="28"/>
        </w:rPr>
        <w:t xml:space="preserve">истории и физике.  </w:t>
      </w:r>
      <w:r w:rsidR="00976454" w:rsidRPr="00976454">
        <w:rPr>
          <w:rFonts w:ascii="Times New Roman" w:hAnsi="Times New Roman" w:cs="Times New Roman"/>
          <w:i/>
          <w:sz w:val="28"/>
          <w:szCs w:val="28"/>
        </w:rPr>
        <w:t>Н</w:t>
      </w:r>
      <w:r w:rsidRPr="00976454">
        <w:rPr>
          <w:rFonts w:ascii="Times New Roman" w:hAnsi="Times New Roman" w:cs="Times New Roman"/>
          <w:i/>
          <w:sz w:val="28"/>
          <w:szCs w:val="28"/>
        </w:rPr>
        <w:t xml:space="preserve">аблюдается </w:t>
      </w:r>
      <w:r w:rsidR="005E19D4" w:rsidRPr="00976454">
        <w:rPr>
          <w:rFonts w:ascii="Times New Roman" w:hAnsi="Times New Roman" w:cs="Times New Roman"/>
          <w:i/>
          <w:sz w:val="28"/>
          <w:szCs w:val="28"/>
        </w:rPr>
        <w:t xml:space="preserve">резкий спад </w:t>
      </w:r>
      <w:r w:rsidRPr="00976454">
        <w:rPr>
          <w:rFonts w:ascii="Times New Roman" w:hAnsi="Times New Roman" w:cs="Times New Roman"/>
          <w:i/>
          <w:sz w:val="28"/>
          <w:szCs w:val="28"/>
        </w:rPr>
        <w:t xml:space="preserve">качества </w:t>
      </w:r>
      <w:r w:rsidR="005E19D4" w:rsidRPr="00976454">
        <w:rPr>
          <w:rFonts w:ascii="Times New Roman" w:hAnsi="Times New Roman" w:cs="Times New Roman"/>
          <w:i/>
          <w:sz w:val="28"/>
          <w:szCs w:val="28"/>
        </w:rPr>
        <w:t xml:space="preserve">знаний выпускников </w:t>
      </w:r>
      <w:r w:rsidRPr="00976454">
        <w:rPr>
          <w:rFonts w:ascii="Times New Roman" w:hAnsi="Times New Roman" w:cs="Times New Roman"/>
          <w:i/>
          <w:sz w:val="28"/>
          <w:szCs w:val="28"/>
        </w:rPr>
        <w:t>по</w:t>
      </w:r>
      <w:r w:rsidR="00E1007D" w:rsidRPr="00976454">
        <w:rPr>
          <w:rFonts w:ascii="Times New Roman" w:hAnsi="Times New Roman" w:cs="Times New Roman"/>
          <w:i/>
          <w:sz w:val="28"/>
          <w:szCs w:val="28"/>
        </w:rPr>
        <w:t xml:space="preserve"> предметам естествознания и обществознания</w:t>
      </w:r>
      <w:r w:rsidRPr="009764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007D" w:rsidRPr="00976454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976454">
        <w:rPr>
          <w:rFonts w:ascii="Times New Roman" w:hAnsi="Times New Roman" w:cs="Times New Roman"/>
          <w:i/>
          <w:sz w:val="28"/>
          <w:szCs w:val="28"/>
        </w:rPr>
        <w:t>сравнению</w:t>
      </w:r>
      <w:r w:rsidR="00976454" w:rsidRPr="00976454">
        <w:rPr>
          <w:rFonts w:ascii="Times New Roman" w:hAnsi="Times New Roman" w:cs="Times New Roman"/>
          <w:i/>
          <w:sz w:val="28"/>
          <w:szCs w:val="28"/>
        </w:rPr>
        <w:t xml:space="preserve"> с предыдущим годом</w:t>
      </w:r>
      <w:r w:rsidR="005E19D4" w:rsidRPr="00976454">
        <w:rPr>
          <w:rFonts w:ascii="Times New Roman" w:hAnsi="Times New Roman" w:cs="Times New Roman"/>
          <w:i/>
          <w:sz w:val="28"/>
          <w:szCs w:val="28"/>
        </w:rPr>
        <w:t>.  Результаты</w:t>
      </w:r>
      <w:r w:rsidRPr="00976454">
        <w:rPr>
          <w:rFonts w:ascii="Times New Roman" w:hAnsi="Times New Roman" w:cs="Times New Roman"/>
          <w:i/>
          <w:sz w:val="28"/>
          <w:szCs w:val="28"/>
        </w:rPr>
        <w:t xml:space="preserve"> ЕГЭ </w:t>
      </w:r>
      <w:r w:rsidR="00F416D3" w:rsidRPr="00976454">
        <w:rPr>
          <w:rFonts w:ascii="Times New Roman" w:hAnsi="Times New Roman" w:cs="Times New Roman"/>
          <w:i/>
          <w:sz w:val="28"/>
          <w:szCs w:val="28"/>
        </w:rPr>
        <w:t xml:space="preserve"> по выбору в 2016 году ниж</w:t>
      </w:r>
      <w:r w:rsidR="005E19D4" w:rsidRPr="00976454">
        <w:rPr>
          <w:rFonts w:ascii="Times New Roman" w:hAnsi="Times New Roman" w:cs="Times New Roman"/>
          <w:i/>
          <w:sz w:val="28"/>
          <w:szCs w:val="28"/>
        </w:rPr>
        <w:t xml:space="preserve">е показателей </w:t>
      </w:r>
      <w:r w:rsidR="00F416D3" w:rsidRPr="00976454">
        <w:rPr>
          <w:rFonts w:ascii="Times New Roman" w:hAnsi="Times New Roman" w:cs="Times New Roman"/>
          <w:i/>
          <w:sz w:val="28"/>
          <w:szCs w:val="28"/>
        </w:rPr>
        <w:t>2015</w:t>
      </w:r>
      <w:r w:rsidRPr="009764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16D3" w:rsidRPr="00976454">
        <w:rPr>
          <w:rFonts w:ascii="Times New Roman" w:hAnsi="Times New Roman" w:cs="Times New Roman"/>
          <w:i/>
          <w:sz w:val="28"/>
          <w:szCs w:val="28"/>
        </w:rPr>
        <w:t>г. практически по биологии, химии, географии, обществознанию</w:t>
      </w:r>
      <w:r w:rsidR="00AF7F50" w:rsidRPr="00976454">
        <w:rPr>
          <w:rFonts w:ascii="Times New Roman" w:hAnsi="Times New Roman" w:cs="Times New Roman"/>
          <w:i/>
          <w:sz w:val="28"/>
          <w:szCs w:val="28"/>
        </w:rPr>
        <w:t>.</w:t>
      </w:r>
      <w:r w:rsidRPr="009764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007D" w:rsidRPr="00976454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AF7F50" w:rsidRPr="00976454">
        <w:rPr>
          <w:rFonts w:ascii="Times New Roman" w:hAnsi="Times New Roman" w:cs="Times New Roman"/>
          <w:i/>
          <w:sz w:val="28"/>
          <w:szCs w:val="28"/>
        </w:rPr>
        <w:t>ини</w:t>
      </w:r>
      <w:r w:rsidR="00F416D3" w:rsidRPr="00976454">
        <w:rPr>
          <w:rFonts w:ascii="Times New Roman" w:hAnsi="Times New Roman" w:cs="Times New Roman"/>
          <w:i/>
          <w:sz w:val="28"/>
          <w:szCs w:val="28"/>
        </w:rPr>
        <w:t xml:space="preserve">мальный балл по </w:t>
      </w:r>
      <w:r w:rsidR="00AF7F50" w:rsidRPr="00976454">
        <w:rPr>
          <w:rFonts w:ascii="Times New Roman" w:hAnsi="Times New Roman" w:cs="Times New Roman"/>
          <w:i/>
          <w:sz w:val="28"/>
          <w:szCs w:val="28"/>
        </w:rPr>
        <w:t xml:space="preserve"> математике </w:t>
      </w:r>
      <w:r w:rsidR="00F416D3" w:rsidRPr="00976454">
        <w:rPr>
          <w:rFonts w:ascii="Times New Roman" w:hAnsi="Times New Roman" w:cs="Times New Roman"/>
          <w:i/>
          <w:sz w:val="28"/>
          <w:szCs w:val="28"/>
        </w:rPr>
        <w:t xml:space="preserve">(профильный уровень) </w:t>
      </w:r>
      <w:r w:rsidR="00AF7F50" w:rsidRPr="00976454">
        <w:rPr>
          <w:rFonts w:ascii="Times New Roman" w:hAnsi="Times New Roman" w:cs="Times New Roman"/>
          <w:i/>
          <w:sz w:val="28"/>
          <w:szCs w:val="28"/>
        </w:rPr>
        <w:t>не преодолел 1 обучающийся. С учителями  –  предметника</w:t>
      </w:r>
      <w:r w:rsidRPr="00976454">
        <w:rPr>
          <w:rFonts w:ascii="Times New Roman" w:hAnsi="Times New Roman" w:cs="Times New Roman"/>
          <w:i/>
          <w:sz w:val="28"/>
          <w:szCs w:val="28"/>
        </w:rPr>
        <w:t>ми проанализированы причины снижения качества знаний, намечены пути повышения результативности в новом учебном году</w:t>
      </w:r>
      <w:r w:rsidR="00AF7F50" w:rsidRPr="00976454">
        <w:rPr>
          <w:rFonts w:ascii="Times New Roman" w:hAnsi="Times New Roman" w:cs="Times New Roman"/>
          <w:i/>
          <w:sz w:val="28"/>
          <w:szCs w:val="28"/>
        </w:rPr>
        <w:t>.</w:t>
      </w:r>
    </w:p>
    <w:p w:rsidR="00AF7F50" w:rsidRDefault="00AF7F50" w:rsidP="00AF7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D9" w:rsidRPr="001053D9" w:rsidRDefault="001053D9" w:rsidP="001053D9">
      <w:pPr>
        <w:suppressAutoHyphens w:val="0"/>
        <w:ind w:left="180" w:firstLine="528"/>
        <w:jc w:val="center"/>
        <w:rPr>
          <w:b/>
          <w:sz w:val="28"/>
          <w:szCs w:val="28"/>
          <w:lang w:eastAsia="ru-RU"/>
        </w:rPr>
      </w:pPr>
      <w:r w:rsidRPr="001053D9">
        <w:rPr>
          <w:b/>
          <w:sz w:val="28"/>
          <w:szCs w:val="28"/>
          <w:lang w:eastAsia="ru-RU"/>
        </w:rPr>
        <w:t>Сведения о выпускниках 9-х классов</w:t>
      </w:r>
    </w:p>
    <w:p w:rsidR="00AF7F50" w:rsidRDefault="00EA622C" w:rsidP="00AF7F50">
      <w:pPr>
        <w:suppressAutoHyphens w:val="0"/>
        <w:ind w:left="180" w:firstLine="52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</w:t>
      </w:r>
      <w:r w:rsidR="00B31887">
        <w:rPr>
          <w:sz w:val="28"/>
          <w:szCs w:val="28"/>
          <w:lang w:eastAsia="ru-RU"/>
        </w:rPr>
        <w:t xml:space="preserve"> учащихся 9-го</w:t>
      </w:r>
      <w:r w:rsidR="00AF7F50" w:rsidRPr="00AF7F50">
        <w:rPr>
          <w:sz w:val="28"/>
          <w:szCs w:val="28"/>
          <w:lang w:eastAsia="ru-RU"/>
        </w:rPr>
        <w:t xml:space="preserve"> классов, допущенных к государств</w:t>
      </w:r>
      <w:r>
        <w:rPr>
          <w:sz w:val="28"/>
          <w:szCs w:val="28"/>
          <w:lang w:eastAsia="ru-RU"/>
        </w:rPr>
        <w:t>енной итоговой аттестации в 2016</w:t>
      </w:r>
      <w:r w:rsidR="00AF7F50" w:rsidRPr="00AF7F50">
        <w:rPr>
          <w:sz w:val="28"/>
          <w:szCs w:val="28"/>
          <w:lang w:eastAsia="ru-RU"/>
        </w:rPr>
        <w:t xml:space="preserve"> году сдавали основной государственный экзамен (ОГЭ) по русскому языку и математике. Кроме основных предметов  в этой форме экзаме</w:t>
      </w:r>
      <w:r>
        <w:rPr>
          <w:sz w:val="28"/>
          <w:szCs w:val="28"/>
          <w:lang w:eastAsia="ru-RU"/>
        </w:rPr>
        <w:t>ны по выбору учащиеся сдавали по биологии, географии, истории, обществознанию и физике.</w:t>
      </w:r>
      <w:r w:rsidR="00B31887">
        <w:rPr>
          <w:sz w:val="28"/>
          <w:szCs w:val="28"/>
          <w:lang w:eastAsia="ru-RU"/>
        </w:rPr>
        <w:t xml:space="preserve"> Один учащийся не допущен </w:t>
      </w:r>
      <w:r w:rsidR="00B31887" w:rsidRPr="00AF7F50">
        <w:rPr>
          <w:sz w:val="28"/>
          <w:szCs w:val="28"/>
          <w:lang w:eastAsia="ru-RU"/>
        </w:rPr>
        <w:t>к государств</w:t>
      </w:r>
      <w:r w:rsidR="00B31887">
        <w:rPr>
          <w:sz w:val="28"/>
          <w:szCs w:val="28"/>
          <w:lang w:eastAsia="ru-RU"/>
        </w:rPr>
        <w:t>енной итоговой аттестации в 2016</w:t>
      </w:r>
      <w:r w:rsidR="00B31887" w:rsidRPr="00AF7F50">
        <w:rPr>
          <w:sz w:val="28"/>
          <w:szCs w:val="28"/>
          <w:lang w:eastAsia="ru-RU"/>
        </w:rPr>
        <w:t xml:space="preserve"> году</w:t>
      </w:r>
      <w:r w:rsidR="00B31887">
        <w:rPr>
          <w:sz w:val="28"/>
          <w:szCs w:val="28"/>
          <w:lang w:eastAsia="ru-RU"/>
        </w:rPr>
        <w:t xml:space="preserve"> (не успевает по итогам года по 8 предметам</w:t>
      </w:r>
      <w:r w:rsidR="009A42F9">
        <w:rPr>
          <w:sz w:val="28"/>
          <w:szCs w:val="28"/>
          <w:lang w:eastAsia="ru-RU"/>
        </w:rPr>
        <w:t>)</w:t>
      </w:r>
      <w:r w:rsidR="00B31887">
        <w:rPr>
          <w:sz w:val="28"/>
          <w:szCs w:val="28"/>
          <w:lang w:eastAsia="ru-RU"/>
        </w:rPr>
        <w:t>.</w:t>
      </w:r>
    </w:p>
    <w:p w:rsidR="00AF7F50" w:rsidRPr="001053D9" w:rsidRDefault="00B31887" w:rsidP="001053D9">
      <w:pPr>
        <w:suppressAutoHyphens w:val="0"/>
        <w:ind w:left="180" w:firstLine="52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  учащиеся 9-го</w:t>
      </w:r>
      <w:r w:rsidR="005E19D4" w:rsidRPr="00563E48">
        <w:rPr>
          <w:sz w:val="28"/>
          <w:szCs w:val="28"/>
          <w:lang w:eastAsia="ru-RU"/>
        </w:rPr>
        <w:t xml:space="preserve"> классов прошли  государственную итоговую аттестацию и получили  документы  соответствующего образца  за курс  основного общего образования.  </w:t>
      </w:r>
    </w:p>
    <w:p w:rsidR="00AF7F50" w:rsidRPr="0013548C" w:rsidRDefault="00AF7F50" w:rsidP="00AF7F50">
      <w:pPr>
        <w:suppressAutoHyphens w:val="0"/>
        <w:ind w:left="180" w:firstLine="528"/>
        <w:jc w:val="center"/>
        <w:rPr>
          <w:b/>
          <w:sz w:val="28"/>
          <w:szCs w:val="28"/>
          <w:lang w:eastAsia="ru-RU"/>
        </w:rPr>
      </w:pPr>
    </w:p>
    <w:tbl>
      <w:tblPr>
        <w:tblW w:w="99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8"/>
        <w:gridCol w:w="908"/>
        <w:gridCol w:w="851"/>
        <w:gridCol w:w="506"/>
        <w:gridCol w:w="911"/>
        <w:gridCol w:w="851"/>
        <w:gridCol w:w="850"/>
        <w:gridCol w:w="955"/>
        <w:gridCol w:w="851"/>
        <w:gridCol w:w="746"/>
        <w:gridCol w:w="850"/>
        <w:gridCol w:w="833"/>
      </w:tblGrid>
      <w:tr w:rsidR="005E19D4" w:rsidRPr="0013548C" w:rsidTr="005E19D4">
        <w:trPr>
          <w:trHeight w:val="30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9D4" w:rsidRPr="0013548C" w:rsidRDefault="005E19D4" w:rsidP="0023221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13548C">
              <w:rPr>
                <w:bCs/>
                <w:color w:val="000000"/>
                <w:lang w:eastAsia="ru-RU"/>
              </w:rPr>
              <w:t>Всего     уч-ся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D4" w:rsidRPr="0013548C" w:rsidRDefault="005E19D4" w:rsidP="00232210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13548C">
              <w:rPr>
                <w:bCs/>
                <w:color w:val="000000"/>
                <w:lang w:eastAsia="ru-RU"/>
              </w:rPr>
              <w:t>Получено аттестатов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D4" w:rsidRPr="0013548C" w:rsidRDefault="005E19D4" w:rsidP="00232210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13548C">
              <w:rPr>
                <w:bCs/>
                <w:color w:val="000000"/>
                <w:lang w:eastAsia="ru-RU"/>
              </w:rPr>
              <w:t>Особого образца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19D4" w:rsidRPr="0013548C" w:rsidRDefault="005E19D4" w:rsidP="005E19D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хорошисты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D4" w:rsidRPr="0013548C" w:rsidRDefault="005E19D4" w:rsidP="0023221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13548C">
              <w:rPr>
                <w:bCs/>
                <w:color w:val="000000"/>
                <w:sz w:val="22"/>
                <w:szCs w:val="22"/>
                <w:lang w:eastAsia="ru-RU"/>
              </w:rPr>
              <w:t xml:space="preserve">Оставлено на повтор </w:t>
            </w:r>
            <w:proofErr w:type="spellStart"/>
            <w:r w:rsidRPr="0013548C">
              <w:rPr>
                <w:bCs/>
                <w:color w:val="000000"/>
                <w:sz w:val="22"/>
                <w:szCs w:val="22"/>
                <w:lang w:eastAsia="ru-RU"/>
              </w:rPr>
              <w:t>ный</w:t>
            </w:r>
            <w:proofErr w:type="spellEnd"/>
            <w:r w:rsidRPr="0013548C">
              <w:rPr>
                <w:bCs/>
                <w:color w:val="000000"/>
                <w:sz w:val="22"/>
                <w:szCs w:val="22"/>
                <w:lang w:eastAsia="ru-RU"/>
              </w:rPr>
              <w:t xml:space="preserve"> курс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9D4" w:rsidRPr="0013548C" w:rsidRDefault="005E19D4" w:rsidP="0023221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D4" w:rsidRPr="0013548C" w:rsidRDefault="005E19D4" w:rsidP="0023221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13548C">
              <w:rPr>
                <w:bCs/>
                <w:color w:val="000000"/>
                <w:sz w:val="22"/>
                <w:szCs w:val="22"/>
                <w:lang w:eastAsia="ru-RU"/>
              </w:rPr>
              <w:t>%   качества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9D4" w:rsidRPr="0013548C" w:rsidRDefault="005E19D4" w:rsidP="0023221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D4" w:rsidRPr="0013548C" w:rsidRDefault="005E19D4" w:rsidP="0023221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13548C">
              <w:rPr>
                <w:bCs/>
                <w:color w:val="000000"/>
                <w:sz w:val="22"/>
                <w:szCs w:val="22"/>
                <w:lang w:eastAsia="ru-RU"/>
              </w:rPr>
              <w:t>%   обученности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D4" w:rsidRPr="0013548C" w:rsidRDefault="005E19D4" w:rsidP="00232210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13548C">
              <w:rPr>
                <w:bCs/>
                <w:color w:val="000000"/>
                <w:sz w:val="22"/>
                <w:szCs w:val="22"/>
                <w:lang w:eastAsia="ru-RU"/>
              </w:rPr>
              <w:t>Щадя -</w:t>
            </w:r>
            <w:proofErr w:type="spellStart"/>
            <w:r w:rsidRPr="0013548C">
              <w:rPr>
                <w:bCs/>
                <w:color w:val="000000"/>
                <w:sz w:val="22"/>
                <w:szCs w:val="22"/>
                <w:lang w:eastAsia="ru-RU"/>
              </w:rPr>
              <w:t>щий</w:t>
            </w:r>
            <w:proofErr w:type="spellEnd"/>
            <w:r w:rsidRPr="0013548C">
              <w:rPr>
                <w:bCs/>
                <w:color w:val="000000"/>
                <w:sz w:val="22"/>
                <w:szCs w:val="22"/>
                <w:lang w:eastAsia="ru-RU"/>
              </w:rPr>
              <w:t xml:space="preserve"> режим</w:t>
            </w:r>
          </w:p>
        </w:tc>
      </w:tr>
      <w:tr w:rsidR="00233A97" w:rsidRPr="0013548C" w:rsidTr="005E19D4">
        <w:trPr>
          <w:trHeight w:val="1425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97" w:rsidRPr="0013548C" w:rsidRDefault="00233A97" w:rsidP="00232210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97" w:rsidRPr="0013548C" w:rsidRDefault="00233A97" w:rsidP="00232210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97" w:rsidRPr="0013548C" w:rsidRDefault="00233A97" w:rsidP="00232210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A97" w:rsidRPr="0013548C" w:rsidRDefault="00233A97" w:rsidP="00232210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97" w:rsidRPr="0013548C" w:rsidRDefault="00233A97" w:rsidP="00232210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A97" w:rsidRPr="0013548C" w:rsidRDefault="00B90E20" w:rsidP="0023221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2015-2016</w:t>
            </w:r>
            <w:r w:rsidRPr="0013548C">
              <w:rPr>
                <w:bCs/>
                <w:color w:val="000000"/>
                <w:sz w:val="22"/>
                <w:szCs w:val="22"/>
                <w:lang w:eastAsia="ru-RU"/>
              </w:rPr>
              <w:t xml:space="preserve"> учебный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7" w:rsidRPr="0013548C" w:rsidRDefault="00233A97" w:rsidP="0083439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2014-2015</w:t>
            </w:r>
            <w:r w:rsidRPr="0013548C">
              <w:rPr>
                <w:bCs/>
                <w:color w:val="000000"/>
                <w:sz w:val="22"/>
                <w:szCs w:val="22"/>
                <w:lang w:eastAsia="ru-RU"/>
              </w:rPr>
              <w:t xml:space="preserve"> учебный год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A97" w:rsidRPr="0013548C" w:rsidRDefault="00233A97" w:rsidP="0083439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13548C">
              <w:rPr>
                <w:bCs/>
                <w:color w:val="000000"/>
                <w:sz w:val="22"/>
                <w:szCs w:val="22"/>
                <w:lang w:eastAsia="ru-RU"/>
              </w:rPr>
              <w:t>2013-2014 учебный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A97" w:rsidRPr="0013548C" w:rsidRDefault="00B90E20" w:rsidP="0023221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2015-2016</w:t>
            </w:r>
            <w:r w:rsidRPr="0013548C">
              <w:rPr>
                <w:bCs/>
                <w:color w:val="000000"/>
                <w:sz w:val="22"/>
                <w:szCs w:val="22"/>
                <w:lang w:eastAsia="ru-RU"/>
              </w:rPr>
              <w:t xml:space="preserve"> учебный год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7" w:rsidRPr="0013548C" w:rsidRDefault="00233A97" w:rsidP="0083439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2014-2015</w:t>
            </w:r>
            <w:r w:rsidRPr="0013548C">
              <w:rPr>
                <w:bCs/>
                <w:color w:val="000000"/>
                <w:sz w:val="22"/>
                <w:szCs w:val="22"/>
                <w:lang w:eastAsia="ru-RU"/>
              </w:rPr>
              <w:t xml:space="preserve"> учебный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A97" w:rsidRPr="0013548C" w:rsidRDefault="00233A97" w:rsidP="0083439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13548C">
              <w:rPr>
                <w:bCs/>
                <w:color w:val="000000"/>
                <w:sz w:val="22"/>
                <w:szCs w:val="22"/>
                <w:lang w:eastAsia="ru-RU"/>
              </w:rPr>
              <w:t>2013-2014 учебный год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97" w:rsidRPr="0013548C" w:rsidRDefault="00233A97" w:rsidP="00232210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</w:tr>
      <w:tr w:rsidR="00233A97" w:rsidRPr="0013548C" w:rsidTr="005E19D4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7" w:rsidRDefault="00233A97" w:rsidP="002322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233A97" w:rsidRPr="0013548C" w:rsidRDefault="00233A97" w:rsidP="002322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B31887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97" w:rsidRPr="0013548C" w:rsidRDefault="00233A97" w:rsidP="002322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97" w:rsidRPr="0013548C" w:rsidRDefault="00233A97" w:rsidP="002322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97" w:rsidRPr="0013548C" w:rsidRDefault="00233A97" w:rsidP="002322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97" w:rsidRPr="0013548C" w:rsidRDefault="00233A97" w:rsidP="002322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97" w:rsidRPr="00B31887" w:rsidRDefault="00B31887" w:rsidP="002322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1887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A97" w:rsidRPr="00B31887" w:rsidRDefault="00233A97" w:rsidP="0083439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1887">
              <w:rPr>
                <w:color w:val="000000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97" w:rsidRPr="00B31887" w:rsidRDefault="00233A97" w:rsidP="0083439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1887">
              <w:rPr>
                <w:color w:val="000000"/>
                <w:sz w:val="28"/>
                <w:szCs w:val="28"/>
                <w:lang w:eastAsia="ru-RU"/>
              </w:rPr>
              <w:t>46,88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97" w:rsidRPr="00B31887" w:rsidRDefault="00B90E20" w:rsidP="002322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188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A97" w:rsidRPr="00B31887" w:rsidRDefault="00233A97" w:rsidP="0083439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188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97" w:rsidRPr="00B31887" w:rsidRDefault="00233A97" w:rsidP="0083439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188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97" w:rsidRPr="00B31887" w:rsidRDefault="00233A97" w:rsidP="002322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1887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F50" w:rsidRPr="00AF7F50" w:rsidRDefault="00AF7F50" w:rsidP="00AF7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CE8" w:rsidRDefault="00900CE8" w:rsidP="00900CE8">
      <w:pPr>
        <w:ind w:firstLine="5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</w:p>
    <w:p w:rsidR="00900CE8" w:rsidRDefault="00900CE8" w:rsidP="00900CE8">
      <w:pPr>
        <w:ind w:firstLine="5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 госуда</w:t>
      </w:r>
      <w:r w:rsidR="00EA622C">
        <w:rPr>
          <w:b/>
          <w:sz w:val="28"/>
          <w:szCs w:val="28"/>
        </w:rPr>
        <w:t>рственного экзамена 2016</w:t>
      </w:r>
      <w:r>
        <w:rPr>
          <w:b/>
          <w:sz w:val="28"/>
          <w:szCs w:val="28"/>
        </w:rPr>
        <w:t xml:space="preserve"> года по школе:</w:t>
      </w:r>
    </w:p>
    <w:p w:rsidR="00900CE8" w:rsidRDefault="00900CE8" w:rsidP="00900CE8"/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28"/>
        <w:gridCol w:w="1140"/>
        <w:gridCol w:w="1283"/>
        <w:gridCol w:w="1141"/>
        <w:gridCol w:w="1282"/>
        <w:gridCol w:w="1134"/>
      </w:tblGrid>
      <w:tr w:rsidR="00900CE8" w:rsidRPr="00900CE8" w:rsidTr="00845ADD">
        <w:tc>
          <w:tcPr>
            <w:tcW w:w="2268" w:type="dxa"/>
          </w:tcPr>
          <w:p w:rsidR="00900CE8" w:rsidRPr="00900CE8" w:rsidRDefault="00900CE8" w:rsidP="00232210">
            <w:pPr>
              <w:jc w:val="both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Предметы</w:t>
            </w:r>
          </w:p>
        </w:tc>
        <w:tc>
          <w:tcPr>
            <w:tcW w:w="1128" w:type="dxa"/>
          </w:tcPr>
          <w:p w:rsidR="00900CE8" w:rsidRPr="00900CE8" w:rsidRDefault="00B90E20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школе 2016</w:t>
            </w:r>
            <w:r w:rsidR="00900CE8" w:rsidRPr="00900C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40" w:type="dxa"/>
          </w:tcPr>
          <w:p w:rsidR="00900CE8" w:rsidRPr="00900CE8" w:rsidRDefault="00900CE8" w:rsidP="00232210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Оценка</w:t>
            </w:r>
          </w:p>
        </w:tc>
        <w:tc>
          <w:tcPr>
            <w:tcW w:w="1283" w:type="dxa"/>
          </w:tcPr>
          <w:p w:rsidR="00900CE8" w:rsidRPr="00900CE8" w:rsidRDefault="00B90E20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школе 2015</w:t>
            </w:r>
            <w:r w:rsidR="00900CE8" w:rsidRPr="00900C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41" w:type="dxa"/>
          </w:tcPr>
          <w:p w:rsidR="00900CE8" w:rsidRPr="00900CE8" w:rsidRDefault="00900CE8" w:rsidP="00232210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Оценка</w:t>
            </w:r>
          </w:p>
        </w:tc>
        <w:tc>
          <w:tcPr>
            <w:tcW w:w="1282" w:type="dxa"/>
          </w:tcPr>
          <w:p w:rsidR="00900CE8" w:rsidRPr="00900CE8" w:rsidRDefault="00B90E20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школе 2014</w:t>
            </w:r>
            <w:r w:rsidR="00900CE8" w:rsidRPr="00900C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900CE8" w:rsidRPr="00900CE8" w:rsidRDefault="00900CE8" w:rsidP="00232210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Оценка</w:t>
            </w:r>
          </w:p>
        </w:tc>
      </w:tr>
      <w:tr w:rsidR="00B90E20" w:rsidRPr="00900CE8" w:rsidTr="00845ADD">
        <w:tc>
          <w:tcPr>
            <w:tcW w:w="2268" w:type="dxa"/>
          </w:tcPr>
          <w:p w:rsidR="00B90E20" w:rsidRPr="00900CE8" w:rsidRDefault="00B90E20" w:rsidP="00232210">
            <w:pPr>
              <w:jc w:val="both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28" w:type="dxa"/>
          </w:tcPr>
          <w:p w:rsidR="00B90E20" w:rsidRPr="00900CE8" w:rsidRDefault="00182240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</w:t>
            </w:r>
          </w:p>
        </w:tc>
        <w:tc>
          <w:tcPr>
            <w:tcW w:w="1140" w:type="dxa"/>
          </w:tcPr>
          <w:p w:rsidR="00B90E20" w:rsidRPr="00900CE8" w:rsidRDefault="00182240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4,33</w:t>
            </w:r>
          </w:p>
        </w:tc>
        <w:tc>
          <w:tcPr>
            <w:tcW w:w="1283" w:type="dxa"/>
          </w:tcPr>
          <w:p w:rsidR="00B90E20" w:rsidRPr="00900CE8" w:rsidRDefault="00B90E20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27,7</w:t>
            </w:r>
          </w:p>
        </w:tc>
        <w:tc>
          <w:tcPr>
            <w:tcW w:w="1141" w:type="dxa"/>
          </w:tcPr>
          <w:p w:rsidR="00B90E20" w:rsidRPr="00900CE8" w:rsidRDefault="00B90E20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3,68</w:t>
            </w:r>
          </w:p>
        </w:tc>
        <w:tc>
          <w:tcPr>
            <w:tcW w:w="1282" w:type="dxa"/>
          </w:tcPr>
          <w:p w:rsidR="00B90E20" w:rsidRPr="00900CE8" w:rsidRDefault="00B90E20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33,8</w:t>
            </w:r>
          </w:p>
        </w:tc>
        <w:tc>
          <w:tcPr>
            <w:tcW w:w="1134" w:type="dxa"/>
          </w:tcPr>
          <w:p w:rsidR="00B90E20" w:rsidRPr="00900CE8" w:rsidRDefault="00B90E20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4,34</w:t>
            </w:r>
          </w:p>
        </w:tc>
      </w:tr>
      <w:tr w:rsidR="00B90E20" w:rsidRPr="00900CE8" w:rsidTr="00845ADD">
        <w:tc>
          <w:tcPr>
            <w:tcW w:w="2268" w:type="dxa"/>
          </w:tcPr>
          <w:p w:rsidR="00B90E20" w:rsidRPr="00900CE8" w:rsidRDefault="00B90E20" w:rsidP="00232210">
            <w:pPr>
              <w:jc w:val="both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128" w:type="dxa"/>
          </w:tcPr>
          <w:p w:rsidR="00B90E20" w:rsidRPr="00943525" w:rsidRDefault="00B90E20" w:rsidP="0023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B90E20" w:rsidRPr="00943525" w:rsidRDefault="00943525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2,77</w:t>
            </w:r>
          </w:p>
        </w:tc>
        <w:tc>
          <w:tcPr>
            <w:tcW w:w="1283" w:type="dxa"/>
          </w:tcPr>
          <w:p w:rsidR="00B90E20" w:rsidRPr="00900CE8" w:rsidRDefault="00B90E20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13,45</w:t>
            </w:r>
          </w:p>
        </w:tc>
        <w:tc>
          <w:tcPr>
            <w:tcW w:w="1141" w:type="dxa"/>
          </w:tcPr>
          <w:p w:rsidR="00B90E20" w:rsidRPr="00900CE8" w:rsidRDefault="00B90E20" w:rsidP="00834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B90E20" w:rsidRPr="00900CE8" w:rsidRDefault="00B90E20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12,7</w:t>
            </w:r>
          </w:p>
        </w:tc>
        <w:tc>
          <w:tcPr>
            <w:tcW w:w="1134" w:type="dxa"/>
          </w:tcPr>
          <w:p w:rsidR="00B90E20" w:rsidRPr="00900CE8" w:rsidRDefault="00B90E20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3,19</w:t>
            </w:r>
          </w:p>
        </w:tc>
      </w:tr>
      <w:tr w:rsidR="00B90E20" w:rsidRPr="00900CE8" w:rsidTr="00845ADD">
        <w:tc>
          <w:tcPr>
            <w:tcW w:w="2268" w:type="dxa"/>
          </w:tcPr>
          <w:p w:rsidR="00B90E20" w:rsidRPr="00900CE8" w:rsidRDefault="00B90E20" w:rsidP="00232210">
            <w:pPr>
              <w:jc w:val="both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Алгебра</w:t>
            </w:r>
          </w:p>
        </w:tc>
        <w:tc>
          <w:tcPr>
            <w:tcW w:w="1128" w:type="dxa"/>
          </w:tcPr>
          <w:p w:rsidR="00B90E20" w:rsidRPr="00900CE8" w:rsidRDefault="00B90E20" w:rsidP="0023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B90E20" w:rsidRPr="00900CE8" w:rsidRDefault="00783511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2,73</w:t>
            </w:r>
          </w:p>
        </w:tc>
        <w:tc>
          <w:tcPr>
            <w:tcW w:w="1283" w:type="dxa"/>
          </w:tcPr>
          <w:p w:rsidR="00B90E20" w:rsidRPr="00900CE8" w:rsidRDefault="00B90E20" w:rsidP="0023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B90E20" w:rsidRPr="00900CE8" w:rsidRDefault="00B90E20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3,14</w:t>
            </w:r>
          </w:p>
        </w:tc>
        <w:tc>
          <w:tcPr>
            <w:tcW w:w="1282" w:type="dxa"/>
          </w:tcPr>
          <w:p w:rsidR="00B90E20" w:rsidRPr="00900CE8" w:rsidRDefault="00B90E20" w:rsidP="0023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0E20" w:rsidRPr="00900CE8" w:rsidRDefault="00B90E20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3,16</w:t>
            </w:r>
          </w:p>
        </w:tc>
      </w:tr>
      <w:tr w:rsidR="00B90E20" w:rsidRPr="00900CE8" w:rsidTr="00845ADD">
        <w:tc>
          <w:tcPr>
            <w:tcW w:w="2268" w:type="dxa"/>
          </w:tcPr>
          <w:p w:rsidR="00B90E20" w:rsidRPr="00900CE8" w:rsidRDefault="00B90E20" w:rsidP="00232210">
            <w:pPr>
              <w:jc w:val="both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Геометрия</w:t>
            </w:r>
          </w:p>
        </w:tc>
        <w:tc>
          <w:tcPr>
            <w:tcW w:w="1128" w:type="dxa"/>
          </w:tcPr>
          <w:p w:rsidR="00B90E20" w:rsidRPr="00900CE8" w:rsidRDefault="00B90E20" w:rsidP="0023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B90E20" w:rsidRPr="00900CE8" w:rsidRDefault="00783511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283" w:type="dxa"/>
          </w:tcPr>
          <w:p w:rsidR="00B90E20" w:rsidRPr="00900CE8" w:rsidRDefault="00B90E20" w:rsidP="0023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B90E20" w:rsidRPr="00900CE8" w:rsidRDefault="00B90E20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3,23</w:t>
            </w:r>
          </w:p>
        </w:tc>
        <w:tc>
          <w:tcPr>
            <w:tcW w:w="1282" w:type="dxa"/>
          </w:tcPr>
          <w:p w:rsidR="00B90E20" w:rsidRPr="00900CE8" w:rsidRDefault="00B90E20" w:rsidP="0023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0E20" w:rsidRPr="00900CE8" w:rsidRDefault="00B90E20" w:rsidP="00834394">
            <w:pPr>
              <w:jc w:val="center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>3,25</w:t>
            </w:r>
          </w:p>
        </w:tc>
      </w:tr>
      <w:tr w:rsidR="00845ADD" w:rsidRPr="00900CE8" w:rsidTr="00845ADD">
        <w:tc>
          <w:tcPr>
            <w:tcW w:w="2268" w:type="dxa"/>
          </w:tcPr>
          <w:p w:rsidR="00845ADD" w:rsidRPr="00900CE8" w:rsidRDefault="00845ADD" w:rsidP="008B0D1B">
            <w:pPr>
              <w:jc w:val="both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lastRenderedPageBreak/>
              <w:t xml:space="preserve">Биология </w:t>
            </w:r>
          </w:p>
        </w:tc>
        <w:tc>
          <w:tcPr>
            <w:tcW w:w="1128" w:type="dxa"/>
          </w:tcPr>
          <w:p w:rsidR="00845ADD" w:rsidRPr="00900CE8" w:rsidRDefault="00845ADD" w:rsidP="0023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845ADD" w:rsidRDefault="0043671F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1283" w:type="dxa"/>
          </w:tcPr>
          <w:p w:rsidR="00845ADD" w:rsidRPr="00900CE8" w:rsidRDefault="00845ADD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:rsidR="00845ADD" w:rsidRPr="00900CE8" w:rsidRDefault="00845ADD" w:rsidP="0083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845ADD" w:rsidRPr="00900CE8" w:rsidRDefault="00845ADD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45ADD" w:rsidRPr="00900CE8" w:rsidRDefault="00845ADD" w:rsidP="0083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5ADD" w:rsidRPr="00900CE8" w:rsidTr="00845ADD">
        <w:tc>
          <w:tcPr>
            <w:tcW w:w="2268" w:type="dxa"/>
          </w:tcPr>
          <w:p w:rsidR="00845ADD" w:rsidRPr="00900CE8" w:rsidRDefault="00845ADD" w:rsidP="008B0D1B">
            <w:pPr>
              <w:jc w:val="both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128" w:type="dxa"/>
          </w:tcPr>
          <w:p w:rsidR="00845ADD" w:rsidRPr="00900CE8" w:rsidRDefault="00845ADD" w:rsidP="0023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845ADD" w:rsidRDefault="00973BD5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1283" w:type="dxa"/>
          </w:tcPr>
          <w:p w:rsidR="00845ADD" w:rsidRPr="00900CE8" w:rsidRDefault="00845ADD" w:rsidP="008B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:rsidR="00845ADD" w:rsidRPr="00900CE8" w:rsidRDefault="00845ADD" w:rsidP="008B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845ADD" w:rsidRPr="00900CE8" w:rsidRDefault="00845ADD" w:rsidP="008B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45ADD" w:rsidRPr="00900CE8" w:rsidRDefault="00845ADD" w:rsidP="008B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5ADD" w:rsidRPr="00900CE8" w:rsidTr="00845ADD">
        <w:tc>
          <w:tcPr>
            <w:tcW w:w="2268" w:type="dxa"/>
          </w:tcPr>
          <w:p w:rsidR="00845ADD" w:rsidRPr="00900CE8" w:rsidRDefault="00845ADD" w:rsidP="008B0D1B">
            <w:pPr>
              <w:jc w:val="both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128" w:type="dxa"/>
          </w:tcPr>
          <w:p w:rsidR="00845ADD" w:rsidRPr="00900CE8" w:rsidRDefault="00845ADD" w:rsidP="0023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845ADD" w:rsidRDefault="0043671F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283" w:type="dxa"/>
          </w:tcPr>
          <w:p w:rsidR="00845ADD" w:rsidRPr="00900CE8" w:rsidRDefault="00845ADD" w:rsidP="008B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:rsidR="00845ADD" w:rsidRPr="00900CE8" w:rsidRDefault="00845ADD" w:rsidP="008B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845ADD" w:rsidRPr="00900CE8" w:rsidRDefault="00845ADD" w:rsidP="008B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45ADD" w:rsidRPr="00900CE8" w:rsidRDefault="00845ADD" w:rsidP="008B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5ADD" w:rsidRPr="00900CE8" w:rsidTr="00845ADD">
        <w:tc>
          <w:tcPr>
            <w:tcW w:w="2268" w:type="dxa"/>
          </w:tcPr>
          <w:p w:rsidR="00845ADD" w:rsidRPr="00900CE8" w:rsidRDefault="00845ADD" w:rsidP="008B0D1B">
            <w:pPr>
              <w:jc w:val="both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128" w:type="dxa"/>
          </w:tcPr>
          <w:p w:rsidR="00845ADD" w:rsidRPr="00900CE8" w:rsidRDefault="00845ADD" w:rsidP="0023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845ADD" w:rsidRDefault="00845ADD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83" w:type="dxa"/>
          </w:tcPr>
          <w:p w:rsidR="00845ADD" w:rsidRPr="00900CE8" w:rsidRDefault="00845ADD" w:rsidP="008B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:rsidR="00845ADD" w:rsidRPr="00900CE8" w:rsidRDefault="00845ADD" w:rsidP="008B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845ADD" w:rsidRPr="00900CE8" w:rsidRDefault="00845ADD" w:rsidP="008B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45ADD" w:rsidRPr="00900CE8" w:rsidRDefault="00845ADD" w:rsidP="008B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5ADD" w:rsidRPr="00900CE8" w:rsidTr="00845ADD">
        <w:tc>
          <w:tcPr>
            <w:tcW w:w="2268" w:type="dxa"/>
          </w:tcPr>
          <w:p w:rsidR="00845ADD" w:rsidRPr="00900CE8" w:rsidRDefault="00845ADD" w:rsidP="008B0D1B">
            <w:pPr>
              <w:jc w:val="both"/>
              <w:rPr>
                <w:sz w:val="28"/>
                <w:szCs w:val="28"/>
              </w:rPr>
            </w:pPr>
            <w:r w:rsidRPr="00900CE8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28" w:type="dxa"/>
          </w:tcPr>
          <w:p w:rsidR="00845ADD" w:rsidRPr="00900CE8" w:rsidRDefault="00845ADD" w:rsidP="00232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845ADD" w:rsidRDefault="00973BD5" w:rsidP="00232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</w:t>
            </w:r>
          </w:p>
        </w:tc>
        <w:tc>
          <w:tcPr>
            <w:tcW w:w="1283" w:type="dxa"/>
          </w:tcPr>
          <w:p w:rsidR="00845ADD" w:rsidRPr="00900CE8" w:rsidRDefault="00845ADD" w:rsidP="008B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:rsidR="00845ADD" w:rsidRPr="00900CE8" w:rsidRDefault="00845ADD" w:rsidP="008B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845ADD" w:rsidRPr="00900CE8" w:rsidRDefault="00845ADD" w:rsidP="008B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45ADD" w:rsidRPr="00900CE8" w:rsidRDefault="00845ADD" w:rsidP="008B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E19D4" w:rsidRPr="004441EA" w:rsidRDefault="001053D9" w:rsidP="005E19D4">
      <w:pPr>
        <w:suppressAutoHyphens w:val="0"/>
        <w:ind w:firstLine="708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Результаты показывают </w:t>
      </w:r>
      <w:r w:rsidR="00FA729C">
        <w:rPr>
          <w:sz w:val="28"/>
          <w:szCs w:val="28"/>
          <w:lang w:eastAsia="ru-RU"/>
        </w:rPr>
        <w:t>н</w:t>
      </w:r>
      <w:r w:rsidR="004441EA" w:rsidRPr="004441EA">
        <w:rPr>
          <w:sz w:val="28"/>
          <w:szCs w:val="28"/>
          <w:lang w:eastAsia="ru-RU"/>
        </w:rPr>
        <w:t>изкое качество знаний у обучающихся 9-х классов  по всем предметам естественно-математического цикла</w:t>
      </w:r>
      <w:r w:rsidR="00C534E0">
        <w:rPr>
          <w:sz w:val="28"/>
          <w:szCs w:val="28"/>
          <w:lang w:eastAsia="ru-RU"/>
        </w:rPr>
        <w:t xml:space="preserve">, истории и обществознанию. </w:t>
      </w:r>
      <w:r w:rsidR="004441EA">
        <w:rPr>
          <w:lang w:eastAsia="ru-RU"/>
        </w:rPr>
        <w:t>Д</w:t>
      </w:r>
      <w:r w:rsidR="005E19D4" w:rsidRPr="005E19D4">
        <w:rPr>
          <w:sz w:val="28"/>
          <w:szCs w:val="28"/>
          <w:lang w:eastAsia="ru-RU"/>
        </w:rPr>
        <w:t>евятиклассники  владеют основными базовыми умениями и навыками по алгебре на уровне государственного стандарта. Учителям математики на заседании методического объединения необходимо проанализировать результаты письменной экзаменационной работы. В практике преподавания математики отрабатывать обязательный перечень содержательных элементов государственного образовательного стандарта, использовать современные способы проверки знаний, умений и навыков учащихся.</w:t>
      </w:r>
    </w:p>
    <w:p w:rsidR="004441EA" w:rsidRPr="005A0B98" w:rsidRDefault="004441EA" w:rsidP="004441EA">
      <w:pPr>
        <w:suppressAutoHyphens w:val="0"/>
        <w:jc w:val="both"/>
        <w:outlineLvl w:val="0"/>
        <w:rPr>
          <w:i/>
          <w:sz w:val="28"/>
          <w:szCs w:val="28"/>
          <w:lang w:eastAsia="ru-RU"/>
        </w:rPr>
      </w:pPr>
      <w:r w:rsidRPr="005A0B98">
        <w:rPr>
          <w:i/>
          <w:sz w:val="28"/>
          <w:szCs w:val="28"/>
          <w:lang w:eastAsia="ru-RU"/>
        </w:rPr>
        <w:t>Выводы: Основные компоненты школьного курса русского языка и математики на базовом уровне освоили большинство выпускников, что дает основание считать подготовку по русскому языку и математике в целом удовлетворительной.</w:t>
      </w:r>
    </w:p>
    <w:p w:rsidR="004441EA" w:rsidRPr="005A0B98" w:rsidRDefault="004441EA" w:rsidP="004441EA">
      <w:pPr>
        <w:suppressAutoHyphens w:val="0"/>
        <w:jc w:val="both"/>
        <w:rPr>
          <w:i/>
          <w:sz w:val="28"/>
          <w:szCs w:val="28"/>
          <w:lang w:eastAsia="ru-RU"/>
        </w:rPr>
      </w:pPr>
      <w:r w:rsidRPr="005A0B98">
        <w:rPr>
          <w:i/>
          <w:sz w:val="28"/>
          <w:szCs w:val="28"/>
          <w:lang w:eastAsia="ru-RU"/>
        </w:rPr>
        <w:t xml:space="preserve"> </w:t>
      </w:r>
      <w:r w:rsidRPr="005A0B98">
        <w:rPr>
          <w:i/>
          <w:sz w:val="28"/>
          <w:szCs w:val="28"/>
          <w:lang w:eastAsia="ru-RU"/>
        </w:rPr>
        <w:tab/>
        <w:t xml:space="preserve">Результаты ОГЭ и ЕГЭ по русскому языку и математике получились выше результатов репетиционного тестирования. Из чего можно сделать вывод, что подготовительный этап к ГИА был организован на достаточном уровне. </w:t>
      </w:r>
    </w:p>
    <w:p w:rsidR="004441EA" w:rsidRPr="005A0B98" w:rsidRDefault="004441EA" w:rsidP="004441EA">
      <w:pPr>
        <w:suppressAutoHyphens w:val="0"/>
        <w:ind w:firstLine="708"/>
        <w:jc w:val="both"/>
        <w:rPr>
          <w:i/>
          <w:sz w:val="28"/>
          <w:szCs w:val="28"/>
          <w:lang w:eastAsia="ru-RU"/>
        </w:rPr>
      </w:pPr>
      <w:r w:rsidRPr="005A0B98">
        <w:rPr>
          <w:i/>
          <w:sz w:val="28"/>
          <w:szCs w:val="28"/>
          <w:lang w:eastAsia="ru-RU"/>
        </w:rPr>
        <w:t xml:space="preserve">ШМО учителей  математики  и русского  языка  МКОУ СОШ № 4  проанализированы  итоги экзамена  по математике и русскому  языку и намечен план  соответствующей  работы  на  следующий  учебный  год, проработаны методические рекомендации, кодификатор, спецификацию, методические рекомендации для проведения ГИА по русскому языку и математике. Учителями русского языка и математики  взяты  на  вооружение  сведения  о   результатах  итоговой  аттестации,  проанализированы  условия,  при  которых  произошло  снижение  и  повышение  качества  знаний  по  предметам. </w:t>
      </w:r>
    </w:p>
    <w:p w:rsidR="004441EA" w:rsidRPr="005A0B98" w:rsidRDefault="004441EA" w:rsidP="004441EA">
      <w:pPr>
        <w:suppressAutoHyphens w:val="0"/>
        <w:ind w:firstLine="708"/>
        <w:jc w:val="both"/>
        <w:rPr>
          <w:i/>
          <w:sz w:val="28"/>
          <w:szCs w:val="28"/>
          <w:lang w:eastAsia="ru-RU"/>
        </w:rPr>
      </w:pPr>
      <w:r w:rsidRPr="005A0B98">
        <w:rPr>
          <w:i/>
          <w:sz w:val="28"/>
          <w:szCs w:val="28"/>
          <w:lang w:eastAsia="ru-RU"/>
        </w:rPr>
        <w:t xml:space="preserve">Анализ результатов государственной итоговой аттестации выпускников 9 и 11 классов позволяет </w:t>
      </w:r>
      <w:r w:rsidR="00841AF7">
        <w:rPr>
          <w:i/>
          <w:sz w:val="28"/>
          <w:szCs w:val="28"/>
          <w:lang w:eastAsia="ru-RU"/>
        </w:rPr>
        <w:t>сделать вывод о том, что  в 2016</w:t>
      </w:r>
      <w:r w:rsidRPr="005A0B98">
        <w:rPr>
          <w:i/>
          <w:sz w:val="28"/>
          <w:szCs w:val="28"/>
          <w:lang w:eastAsia="ru-RU"/>
        </w:rPr>
        <w:t xml:space="preserve"> году итоговая аттестация выпускников прошла удовлетворительно.</w:t>
      </w:r>
    </w:p>
    <w:p w:rsidR="004441EA" w:rsidRPr="005A0B98" w:rsidRDefault="0087083B" w:rsidP="004441EA">
      <w:pPr>
        <w:suppressAutoHyphens w:val="0"/>
        <w:ind w:firstLine="708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По сравнению с 2015</w:t>
      </w:r>
      <w:r w:rsidR="004441EA" w:rsidRPr="005A0B98">
        <w:rPr>
          <w:i/>
          <w:sz w:val="28"/>
          <w:szCs w:val="28"/>
          <w:lang w:eastAsia="ru-RU"/>
        </w:rPr>
        <w:t xml:space="preserve"> годом выпускники 9, 11 классов показали </w:t>
      </w:r>
      <w:r w:rsidR="004441EA" w:rsidRPr="00976454">
        <w:rPr>
          <w:i/>
          <w:sz w:val="28"/>
          <w:szCs w:val="28"/>
          <w:lang w:eastAsia="ru-RU"/>
        </w:rPr>
        <w:t>ниже</w:t>
      </w:r>
      <w:r w:rsidR="004441EA" w:rsidRPr="005A0B98">
        <w:rPr>
          <w:i/>
          <w:sz w:val="28"/>
          <w:szCs w:val="28"/>
          <w:lang w:eastAsia="ru-RU"/>
        </w:rPr>
        <w:t xml:space="preserve"> результат по показателю  качества и по обученности. </w:t>
      </w:r>
    </w:p>
    <w:p w:rsidR="004441EA" w:rsidRPr="005A0B98" w:rsidRDefault="0087083B" w:rsidP="004441EA">
      <w:pPr>
        <w:suppressAutoHyphens w:val="0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        </w:t>
      </w:r>
      <w:r w:rsidR="004441EA" w:rsidRPr="005A0B98">
        <w:rPr>
          <w:i/>
          <w:sz w:val="28"/>
          <w:szCs w:val="28"/>
          <w:lang w:eastAsia="ru-RU"/>
        </w:rPr>
        <w:t>Администрацией МКОУ СОШ № 4, руководителями школьных предметных методических объединений, учителями-предметниками выполнен план мероприятий по подготовке и проведению государственной итоговой аттестации.</w:t>
      </w:r>
    </w:p>
    <w:p w:rsidR="00900CE8" w:rsidRPr="00900CE8" w:rsidRDefault="00900CE8" w:rsidP="00900CE8">
      <w:pPr>
        <w:rPr>
          <w:sz w:val="28"/>
          <w:szCs w:val="28"/>
        </w:rPr>
      </w:pPr>
    </w:p>
    <w:p w:rsidR="00A97D19" w:rsidRPr="00A97D19" w:rsidRDefault="00A97D19" w:rsidP="00A97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D19">
        <w:rPr>
          <w:rFonts w:ascii="Times New Roman" w:hAnsi="Times New Roman" w:cs="Times New Roman"/>
          <w:b/>
          <w:sz w:val="28"/>
          <w:szCs w:val="28"/>
        </w:rPr>
        <w:t>2.3. Организация у</w:t>
      </w:r>
      <w:r>
        <w:rPr>
          <w:rFonts w:ascii="Times New Roman" w:hAnsi="Times New Roman" w:cs="Times New Roman"/>
          <w:b/>
          <w:sz w:val="28"/>
          <w:szCs w:val="28"/>
        </w:rPr>
        <w:t>чебного процесса</w:t>
      </w:r>
    </w:p>
    <w:p w:rsidR="00A97D19" w:rsidRDefault="00A97D19" w:rsidP="00A97D19">
      <w:pPr>
        <w:pStyle w:val="4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A97D19">
        <w:rPr>
          <w:sz w:val="28"/>
          <w:szCs w:val="28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</w:p>
    <w:p w:rsidR="00A97D19" w:rsidRDefault="00967AAC" w:rsidP="00A97D19">
      <w:pPr>
        <w:pStyle w:val="4"/>
        <w:shd w:val="clear" w:color="auto" w:fill="auto"/>
        <w:spacing w:before="0" w:line="317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Расписание занятий на 2015-2016</w:t>
      </w:r>
      <w:r w:rsidR="006E31BE" w:rsidRPr="006E31BE">
        <w:rPr>
          <w:sz w:val="28"/>
          <w:szCs w:val="28"/>
        </w:rPr>
        <w:t xml:space="preserve"> учебный год разработано в соответствии с СанПиН 2.4.2.2821-10 «Санитарно-эпидемиологические требования к условиям и организации обучения в общеобразовательных </w:t>
      </w:r>
      <w:r w:rsidR="006E31BE" w:rsidRPr="006E31BE">
        <w:rPr>
          <w:sz w:val="28"/>
          <w:szCs w:val="28"/>
        </w:rPr>
        <w:lastRenderedPageBreak/>
        <w:t>учреждениях»</w:t>
      </w:r>
      <w:r w:rsidR="006E31BE">
        <w:rPr>
          <w:sz w:val="28"/>
          <w:szCs w:val="28"/>
        </w:rPr>
        <w:t xml:space="preserve">. </w:t>
      </w:r>
      <w:r w:rsidR="00A97D19" w:rsidRPr="00A97D19">
        <w:rPr>
          <w:sz w:val="28"/>
          <w:szCs w:val="28"/>
        </w:rPr>
        <w:t>При составлении расписания чередуются в течение дня и недели предметы естественно-</w:t>
      </w:r>
      <w:r w:rsidR="00A97D19" w:rsidRPr="00A97D19">
        <w:rPr>
          <w:sz w:val="28"/>
          <w:szCs w:val="28"/>
        </w:rPr>
        <w:softHyphen/>
        <w:t>математического и гуманитарного циклов с уроками музыки, ИЗО, технологии и физ</w:t>
      </w:r>
      <w:r w:rsidR="00A97D19">
        <w:rPr>
          <w:sz w:val="28"/>
          <w:szCs w:val="28"/>
        </w:rPr>
        <w:t xml:space="preserve">ической </w:t>
      </w:r>
      <w:r w:rsidR="00A97D19" w:rsidRPr="00A97D19">
        <w:rPr>
          <w:sz w:val="28"/>
          <w:szCs w:val="28"/>
        </w:rPr>
        <w:t>культуры. Учитывается ход дневной и недельной кривой умственной работоспособности обучающихся.</w:t>
      </w:r>
      <w:r w:rsidR="006E31BE" w:rsidRPr="006E31BE">
        <w:t xml:space="preserve"> </w:t>
      </w:r>
      <w:r w:rsidR="006E31BE" w:rsidRPr="006E31BE">
        <w:rPr>
          <w:sz w:val="28"/>
          <w:szCs w:val="28"/>
        </w:rPr>
        <w:t>В первом классе русский язык и математика разделены динамической паузой</w:t>
      </w:r>
      <w:r w:rsidR="00301098">
        <w:rPr>
          <w:sz w:val="28"/>
          <w:szCs w:val="28"/>
        </w:rPr>
        <w:t xml:space="preserve">. </w:t>
      </w:r>
      <w:r w:rsidR="00301098" w:rsidRPr="00A97D19">
        <w:rPr>
          <w:sz w:val="28"/>
          <w:szCs w:val="28"/>
        </w:rPr>
        <w:t xml:space="preserve">Проводится комплекс упражнений физкультурных минуток, гимнастика для глаз. </w:t>
      </w:r>
      <w:r w:rsidR="00301098" w:rsidRPr="00301098">
        <w:rPr>
          <w:sz w:val="28"/>
          <w:szCs w:val="28"/>
        </w:rPr>
        <w:t>Наибольшая нагрузка приходится на вторник и (или) среду. Все классы имеют один облегченный день в неделю. Для учащихся 5-8 классов сдвоенные уроки используются при проведении технологии</w:t>
      </w:r>
      <w:r w:rsidR="00301098">
        <w:rPr>
          <w:sz w:val="28"/>
          <w:szCs w:val="28"/>
        </w:rPr>
        <w:t>.</w:t>
      </w:r>
    </w:p>
    <w:p w:rsidR="00301098" w:rsidRPr="00301098" w:rsidRDefault="00301098" w:rsidP="00A97D19">
      <w:pPr>
        <w:pStyle w:val="4"/>
        <w:shd w:val="clear" w:color="auto" w:fill="auto"/>
        <w:spacing w:before="0" w:line="317" w:lineRule="exact"/>
        <w:ind w:left="20" w:right="20" w:firstLine="720"/>
        <w:rPr>
          <w:sz w:val="28"/>
          <w:szCs w:val="28"/>
        </w:rPr>
      </w:pPr>
      <w:r w:rsidRPr="00301098">
        <w:rPr>
          <w:sz w:val="28"/>
          <w:szCs w:val="28"/>
        </w:rPr>
        <w:t>Продолжительность пе</w:t>
      </w:r>
      <w:r>
        <w:rPr>
          <w:sz w:val="28"/>
          <w:szCs w:val="28"/>
        </w:rPr>
        <w:t>ремен между уроками составляет 10 минут, большие перемены - после 2 урока – 30 минут,  после 3 урока – 20 минут (питание обучающихся).</w:t>
      </w:r>
      <w:r w:rsidRPr="00301098">
        <w:rPr>
          <w:sz w:val="28"/>
          <w:szCs w:val="28"/>
        </w:rPr>
        <w:t xml:space="preserve"> </w:t>
      </w:r>
    </w:p>
    <w:p w:rsidR="007B4BF0" w:rsidRDefault="00A97D19" w:rsidP="00AF2A1F">
      <w:pPr>
        <w:pStyle w:val="4"/>
        <w:shd w:val="clear" w:color="auto" w:fill="auto"/>
        <w:spacing w:before="0" w:line="317" w:lineRule="exact"/>
        <w:ind w:left="20" w:right="20" w:firstLine="720"/>
        <w:rPr>
          <w:sz w:val="28"/>
          <w:szCs w:val="28"/>
        </w:rPr>
      </w:pPr>
      <w:r w:rsidRPr="00A97D19">
        <w:rPr>
          <w:sz w:val="28"/>
          <w:szCs w:val="28"/>
        </w:rPr>
        <w:t>Продолжительность перемен соответствует требованиям. Между началом факультативных занятий и последним уроком установлен</w:t>
      </w:r>
      <w:r w:rsidR="00301098">
        <w:rPr>
          <w:sz w:val="28"/>
          <w:szCs w:val="28"/>
        </w:rPr>
        <w:t>ы перерывы продолжительностью 40</w:t>
      </w:r>
      <w:r w:rsidRPr="00A97D19">
        <w:rPr>
          <w:sz w:val="28"/>
          <w:szCs w:val="28"/>
        </w:rPr>
        <w:t xml:space="preserve"> минут. Режим работы групп</w:t>
      </w:r>
      <w:r>
        <w:rPr>
          <w:sz w:val="28"/>
          <w:szCs w:val="28"/>
        </w:rPr>
        <w:t>ы продленного дня соответствовал</w:t>
      </w:r>
      <w:r w:rsidR="00AF2A1F">
        <w:rPr>
          <w:sz w:val="28"/>
          <w:szCs w:val="28"/>
        </w:rPr>
        <w:t xml:space="preserve"> требованиям СанПиНа.</w:t>
      </w:r>
    </w:p>
    <w:p w:rsidR="00301098" w:rsidRPr="00301098" w:rsidRDefault="00967AAC" w:rsidP="00301098">
      <w:pPr>
        <w:pStyle w:val="4"/>
        <w:shd w:val="clear" w:color="auto" w:fill="auto"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В 2015-2016 учебном году 237</w:t>
      </w:r>
      <w:r w:rsidR="00301098" w:rsidRPr="00301098">
        <w:rPr>
          <w:sz w:val="28"/>
          <w:szCs w:val="28"/>
        </w:rPr>
        <w:t xml:space="preserve"> учащихся о</w:t>
      </w:r>
      <w:r>
        <w:rPr>
          <w:sz w:val="28"/>
          <w:szCs w:val="28"/>
        </w:rPr>
        <w:t>бучаются в 15</w:t>
      </w:r>
      <w:r w:rsidR="006E31BE" w:rsidRPr="00301098">
        <w:rPr>
          <w:sz w:val="28"/>
          <w:szCs w:val="28"/>
        </w:rPr>
        <w:t xml:space="preserve"> классах- комплектах: на</w:t>
      </w:r>
      <w:r>
        <w:rPr>
          <w:sz w:val="28"/>
          <w:szCs w:val="28"/>
        </w:rPr>
        <w:t>чальное общее образование - в 6</w:t>
      </w:r>
      <w:r w:rsidR="006E31BE" w:rsidRPr="00301098">
        <w:rPr>
          <w:sz w:val="28"/>
          <w:szCs w:val="28"/>
        </w:rPr>
        <w:t xml:space="preserve"> классах-комплектах, основное общее обр</w:t>
      </w:r>
      <w:r>
        <w:rPr>
          <w:sz w:val="28"/>
          <w:szCs w:val="28"/>
        </w:rPr>
        <w:t>азование – в 7</w:t>
      </w:r>
      <w:r w:rsidR="006E31BE" w:rsidRPr="00301098">
        <w:rPr>
          <w:sz w:val="28"/>
          <w:szCs w:val="28"/>
        </w:rPr>
        <w:t xml:space="preserve"> классах-комплектах,</w:t>
      </w:r>
      <w:r>
        <w:rPr>
          <w:sz w:val="28"/>
          <w:szCs w:val="28"/>
        </w:rPr>
        <w:t xml:space="preserve"> среднее общее образование – в 2</w:t>
      </w:r>
      <w:r w:rsidR="006E31BE" w:rsidRPr="00301098">
        <w:rPr>
          <w:sz w:val="28"/>
          <w:szCs w:val="28"/>
        </w:rPr>
        <w:t xml:space="preserve"> классах-комплектах. </w:t>
      </w:r>
      <w:r w:rsidR="0056749A" w:rsidRPr="0056749A">
        <w:rPr>
          <w:sz w:val="28"/>
          <w:szCs w:val="28"/>
        </w:rPr>
        <w:t>Средняя наполняемость классов составляет 15</w:t>
      </w:r>
      <w:r>
        <w:rPr>
          <w:sz w:val="28"/>
          <w:szCs w:val="28"/>
        </w:rPr>
        <w:t>,8</w:t>
      </w:r>
      <w:r w:rsidR="0056749A" w:rsidRPr="0056749A">
        <w:rPr>
          <w:sz w:val="28"/>
          <w:szCs w:val="28"/>
        </w:rPr>
        <w:t xml:space="preserve"> человек.</w:t>
      </w:r>
      <w:r w:rsidR="0056749A">
        <w:rPr>
          <w:sz w:val="28"/>
          <w:szCs w:val="28"/>
        </w:rPr>
        <w:t xml:space="preserve"> </w:t>
      </w:r>
      <w:r w:rsidR="00301098" w:rsidRPr="00301098">
        <w:rPr>
          <w:sz w:val="28"/>
          <w:szCs w:val="28"/>
        </w:rPr>
        <w:t>Учебные занятия проводятся в одну смену. 2-11 классы занимаются в режиме 6-дневной учебной недели,  1 класс – 5-дневной учебной недели.</w:t>
      </w:r>
    </w:p>
    <w:p w:rsidR="0056749A" w:rsidRDefault="006E31BE" w:rsidP="0056749A">
      <w:pPr>
        <w:pStyle w:val="4"/>
        <w:shd w:val="clear" w:color="auto" w:fill="auto"/>
        <w:spacing w:before="0" w:line="317" w:lineRule="exact"/>
        <w:ind w:left="20" w:right="20" w:firstLine="720"/>
        <w:rPr>
          <w:sz w:val="28"/>
          <w:szCs w:val="28"/>
        </w:rPr>
      </w:pPr>
      <w:r w:rsidRPr="00301098">
        <w:rPr>
          <w:sz w:val="28"/>
          <w:szCs w:val="28"/>
        </w:rPr>
        <w:t>Продолжительность урока в первом классе в первом полугодии - 35</w:t>
      </w:r>
      <w:r w:rsidR="00301098" w:rsidRPr="00301098">
        <w:rPr>
          <w:sz w:val="28"/>
          <w:szCs w:val="28"/>
        </w:rPr>
        <w:t xml:space="preserve"> минут, во втором полугодии - 40</w:t>
      </w:r>
      <w:r w:rsidRPr="00301098">
        <w:rPr>
          <w:sz w:val="28"/>
          <w:szCs w:val="28"/>
        </w:rPr>
        <w:t xml:space="preserve"> минут. Продолжите</w:t>
      </w:r>
      <w:r w:rsidR="00301098" w:rsidRPr="00301098">
        <w:rPr>
          <w:sz w:val="28"/>
          <w:szCs w:val="28"/>
        </w:rPr>
        <w:t>льность урока во 2-11 классах 40</w:t>
      </w:r>
      <w:r w:rsidRPr="00301098">
        <w:rPr>
          <w:sz w:val="28"/>
          <w:szCs w:val="28"/>
        </w:rPr>
        <w:t xml:space="preserve"> минут. Начало занятий</w:t>
      </w:r>
      <w:r w:rsidR="00301098" w:rsidRPr="00301098">
        <w:rPr>
          <w:sz w:val="28"/>
          <w:szCs w:val="28"/>
        </w:rPr>
        <w:t xml:space="preserve"> </w:t>
      </w:r>
      <w:r w:rsidRPr="00301098">
        <w:rPr>
          <w:sz w:val="28"/>
          <w:szCs w:val="28"/>
        </w:rPr>
        <w:t xml:space="preserve"> 8 час</w:t>
      </w:r>
      <w:r w:rsidR="00301098" w:rsidRPr="00301098">
        <w:rPr>
          <w:sz w:val="28"/>
          <w:szCs w:val="28"/>
        </w:rPr>
        <w:t>ов 30 минут</w:t>
      </w:r>
      <w:r w:rsidRPr="00301098">
        <w:rPr>
          <w:sz w:val="28"/>
          <w:szCs w:val="28"/>
        </w:rPr>
        <w:t xml:space="preserve">. </w:t>
      </w:r>
    </w:p>
    <w:p w:rsidR="0056749A" w:rsidRDefault="0056749A" w:rsidP="0056749A">
      <w:pPr>
        <w:pStyle w:val="4"/>
        <w:shd w:val="clear" w:color="auto" w:fill="auto"/>
        <w:spacing w:before="0" w:line="317" w:lineRule="exact"/>
        <w:ind w:left="20" w:right="20" w:firstLine="720"/>
      </w:pPr>
      <w:r w:rsidRPr="0056749A">
        <w:rPr>
          <w:sz w:val="28"/>
          <w:szCs w:val="28"/>
        </w:rPr>
        <w:t>Предпр</w:t>
      </w:r>
      <w:r w:rsidR="00967AAC">
        <w:rPr>
          <w:sz w:val="28"/>
          <w:szCs w:val="28"/>
        </w:rPr>
        <w:t xml:space="preserve">офильной подготовкой охвачено 16 учащихся 9 класса </w:t>
      </w:r>
      <w:r w:rsidRPr="0056749A">
        <w:rPr>
          <w:sz w:val="28"/>
          <w:szCs w:val="28"/>
        </w:rPr>
        <w:t xml:space="preserve">(100%). С пятого класса в факультативно изучается английский язык. </w:t>
      </w:r>
      <w:r w:rsidR="008B0D1B" w:rsidRPr="008B0D1B">
        <w:rPr>
          <w:sz w:val="28"/>
          <w:szCs w:val="28"/>
        </w:rPr>
        <w:t>25</w:t>
      </w:r>
      <w:r w:rsidR="005B5F18">
        <w:rPr>
          <w:sz w:val="28"/>
          <w:szCs w:val="28"/>
        </w:rPr>
        <w:t xml:space="preserve"> детей прошли </w:t>
      </w:r>
      <w:proofErr w:type="spellStart"/>
      <w:r w:rsidR="008B0D1B" w:rsidRPr="008B0D1B">
        <w:rPr>
          <w:sz w:val="28"/>
          <w:szCs w:val="28"/>
        </w:rPr>
        <w:t>пред</w:t>
      </w:r>
      <w:r w:rsidRPr="008B0D1B">
        <w:rPr>
          <w:sz w:val="28"/>
          <w:szCs w:val="28"/>
        </w:rPr>
        <w:t>школьную</w:t>
      </w:r>
      <w:proofErr w:type="spellEnd"/>
      <w:r w:rsidRPr="008B0D1B">
        <w:rPr>
          <w:sz w:val="28"/>
          <w:szCs w:val="28"/>
        </w:rPr>
        <w:t xml:space="preserve"> подготовку</w:t>
      </w:r>
      <w:r w:rsidRPr="0056749A">
        <w:rPr>
          <w:sz w:val="28"/>
          <w:szCs w:val="28"/>
        </w:rPr>
        <w:t xml:space="preserve">. Все учащиеся школы обеспечены учебниками, рекомендованными Министерством образования Российской Федерации. Горячим питанием охвачено </w:t>
      </w:r>
      <w:r w:rsidR="00C00E6C" w:rsidRPr="00C00E6C">
        <w:rPr>
          <w:sz w:val="28"/>
          <w:szCs w:val="28"/>
        </w:rPr>
        <w:t>94</w:t>
      </w:r>
      <w:r w:rsidR="008B0D1B" w:rsidRPr="00C00E6C">
        <w:rPr>
          <w:sz w:val="28"/>
          <w:szCs w:val="28"/>
        </w:rPr>
        <w:t xml:space="preserve"> </w:t>
      </w:r>
      <w:r w:rsidRPr="00C00E6C">
        <w:rPr>
          <w:sz w:val="28"/>
          <w:szCs w:val="28"/>
        </w:rPr>
        <w:t>%</w:t>
      </w:r>
      <w:r w:rsidRPr="0056749A">
        <w:rPr>
          <w:sz w:val="28"/>
          <w:szCs w:val="28"/>
        </w:rPr>
        <w:t xml:space="preserve"> учащихся.</w:t>
      </w:r>
      <w:r>
        <w:t xml:space="preserve"> </w:t>
      </w:r>
    </w:p>
    <w:p w:rsidR="0056749A" w:rsidRDefault="00301098" w:rsidP="00AF2A1F">
      <w:pPr>
        <w:pStyle w:val="4"/>
        <w:shd w:val="clear" w:color="auto" w:fill="auto"/>
        <w:spacing w:before="0" w:line="317" w:lineRule="exact"/>
        <w:ind w:left="20" w:right="20" w:firstLine="720"/>
        <w:rPr>
          <w:sz w:val="28"/>
          <w:szCs w:val="28"/>
        </w:rPr>
      </w:pPr>
      <w:r w:rsidRPr="00301098">
        <w:rPr>
          <w:sz w:val="28"/>
          <w:szCs w:val="28"/>
        </w:rPr>
        <w:t>Спецкурсы, э</w:t>
      </w:r>
      <w:r w:rsidR="006E31BE" w:rsidRPr="00301098">
        <w:rPr>
          <w:sz w:val="28"/>
          <w:szCs w:val="28"/>
        </w:rPr>
        <w:t xml:space="preserve">лективные курсы включены в основное расписание, </w:t>
      </w:r>
      <w:r w:rsidR="0056749A">
        <w:rPr>
          <w:sz w:val="28"/>
          <w:szCs w:val="28"/>
        </w:rPr>
        <w:t xml:space="preserve">кружки и секции </w:t>
      </w:r>
      <w:r w:rsidR="006E31BE" w:rsidRPr="00301098">
        <w:rPr>
          <w:sz w:val="28"/>
          <w:szCs w:val="28"/>
        </w:rPr>
        <w:t>начинают работу во второй половине дня в соо</w:t>
      </w:r>
      <w:r w:rsidRPr="00301098">
        <w:rPr>
          <w:sz w:val="28"/>
          <w:szCs w:val="28"/>
        </w:rPr>
        <w:t>тветствии с рекомендациями Сан</w:t>
      </w:r>
      <w:r w:rsidR="006E31BE" w:rsidRPr="00301098">
        <w:rPr>
          <w:sz w:val="28"/>
          <w:szCs w:val="28"/>
        </w:rPr>
        <w:t xml:space="preserve">ПиН 2.4.2.2821-10. </w:t>
      </w:r>
    </w:p>
    <w:p w:rsidR="0056749A" w:rsidRPr="00B87FC3" w:rsidRDefault="006E31BE" w:rsidP="00AF2A1F">
      <w:pPr>
        <w:pStyle w:val="4"/>
        <w:shd w:val="clear" w:color="auto" w:fill="auto"/>
        <w:spacing w:before="0" w:line="317" w:lineRule="exact"/>
        <w:ind w:left="20" w:right="20" w:firstLine="720"/>
        <w:rPr>
          <w:sz w:val="28"/>
          <w:szCs w:val="28"/>
        </w:rPr>
      </w:pPr>
      <w:r w:rsidRPr="00B87FC3">
        <w:rPr>
          <w:sz w:val="28"/>
          <w:szCs w:val="28"/>
        </w:rPr>
        <w:t xml:space="preserve">В рамках дополнительного образования во второй половине дня функционируют детские объединения по интересам. </w:t>
      </w:r>
      <w:r w:rsidR="0056749A" w:rsidRPr="00B87FC3">
        <w:rPr>
          <w:sz w:val="28"/>
          <w:szCs w:val="28"/>
        </w:rPr>
        <w:t>Вс</w:t>
      </w:r>
      <w:r w:rsidR="0056749A" w:rsidRPr="00281EFE">
        <w:rPr>
          <w:sz w:val="28"/>
          <w:szCs w:val="28"/>
        </w:rPr>
        <w:t xml:space="preserve">его работает </w:t>
      </w:r>
      <w:r w:rsidR="00281EFE" w:rsidRPr="00281EFE">
        <w:rPr>
          <w:sz w:val="28"/>
          <w:szCs w:val="28"/>
        </w:rPr>
        <w:t>8</w:t>
      </w:r>
      <w:r w:rsidRPr="00281EFE">
        <w:rPr>
          <w:sz w:val="28"/>
          <w:szCs w:val="28"/>
        </w:rPr>
        <w:t xml:space="preserve"> </w:t>
      </w:r>
      <w:r w:rsidR="00281EFE" w:rsidRPr="00281EFE">
        <w:rPr>
          <w:sz w:val="28"/>
          <w:szCs w:val="28"/>
        </w:rPr>
        <w:t xml:space="preserve">кружков </w:t>
      </w:r>
      <w:r w:rsidR="0056749A" w:rsidRPr="00281EFE">
        <w:rPr>
          <w:sz w:val="28"/>
          <w:szCs w:val="28"/>
        </w:rPr>
        <w:t xml:space="preserve"> спортивных секций</w:t>
      </w:r>
      <w:r w:rsidRPr="00281EFE">
        <w:rPr>
          <w:sz w:val="28"/>
          <w:szCs w:val="28"/>
        </w:rPr>
        <w:t>.</w:t>
      </w:r>
      <w:r w:rsidRPr="00B87FC3">
        <w:rPr>
          <w:sz w:val="28"/>
          <w:szCs w:val="28"/>
        </w:rPr>
        <w:t xml:space="preserve"> </w:t>
      </w:r>
    </w:p>
    <w:p w:rsidR="009C38B8" w:rsidRPr="00B87FC3" w:rsidRDefault="006E31BE" w:rsidP="00AF2A1F">
      <w:pPr>
        <w:pStyle w:val="4"/>
        <w:shd w:val="clear" w:color="auto" w:fill="auto"/>
        <w:spacing w:before="0" w:line="317" w:lineRule="exact"/>
        <w:ind w:left="20" w:right="20" w:firstLine="720"/>
        <w:rPr>
          <w:sz w:val="28"/>
          <w:szCs w:val="28"/>
        </w:rPr>
      </w:pPr>
      <w:r w:rsidRPr="00B87FC3">
        <w:rPr>
          <w:sz w:val="28"/>
          <w:szCs w:val="28"/>
        </w:rPr>
        <w:t>Учителя школы используют различные образовательные развивающие технологии: психолого-педагогическое сопровождение учебно-воспитательного процесса, информационно-коммуникативные технологии, технологии саморазвития личности школьника, проектное и проблемное обучение, системно-</w:t>
      </w:r>
      <w:proofErr w:type="spellStart"/>
      <w:r w:rsidRPr="00B87FC3">
        <w:rPr>
          <w:sz w:val="28"/>
          <w:szCs w:val="28"/>
        </w:rPr>
        <w:t>деятельностный</w:t>
      </w:r>
      <w:proofErr w:type="spellEnd"/>
      <w:r w:rsidRPr="00B87FC3">
        <w:rPr>
          <w:sz w:val="28"/>
          <w:szCs w:val="28"/>
        </w:rPr>
        <w:t xml:space="preserve"> подход. </w:t>
      </w:r>
    </w:p>
    <w:p w:rsidR="006E31BE" w:rsidRPr="00B87FC3" w:rsidRDefault="006E31BE" w:rsidP="00AF2A1F">
      <w:pPr>
        <w:pStyle w:val="4"/>
        <w:shd w:val="clear" w:color="auto" w:fill="auto"/>
        <w:spacing w:before="0" w:line="317" w:lineRule="exact"/>
        <w:ind w:left="20" w:right="20" w:firstLine="720"/>
        <w:rPr>
          <w:sz w:val="28"/>
          <w:szCs w:val="28"/>
        </w:rPr>
      </w:pPr>
      <w:r w:rsidRPr="00B87FC3">
        <w:rPr>
          <w:sz w:val="28"/>
          <w:szCs w:val="28"/>
        </w:rPr>
        <w:t xml:space="preserve">В начальной школе обучение ведется по </w:t>
      </w:r>
      <w:r w:rsidR="009C38B8" w:rsidRPr="00B87FC3">
        <w:rPr>
          <w:sz w:val="28"/>
          <w:szCs w:val="28"/>
        </w:rPr>
        <w:t>УМК</w:t>
      </w:r>
      <w:r w:rsidRPr="00B87FC3">
        <w:rPr>
          <w:sz w:val="28"/>
          <w:szCs w:val="28"/>
        </w:rPr>
        <w:t xml:space="preserve"> «</w:t>
      </w:r>
      <w:r w:rsidR="009C38B8" w:rsidRPr="00B87FC3">
        <w:rPr>
          <w:sz w:val="28"/>
          <w:szCs w:val="28"/>
        </w:rPr>
        <w:t>Перспективная начальная школа</w:t>
      </w:r>
      <w:r w:rsidRPr="00B87FC3">
        <w:rPr>
          <w:sz w:val="28"/>
          <w:szCs w:val="28"/>
        </w:rPr>
        <w:t xml:space="preserve">». Педагоги школы, учащиеся 1-4 классов и их родители активно включились в реализацию новых Федеральных государственных образовательных стандартов. Внеурочная деятельность осуществляется по оптимизационной модели. </w:t>
      </w:r>
      <w:r w:rsidRPr="00281EFE">
        <w:rPr>
          <w:sz w:val="28"/>
          <w:szCs w:val="28"/>
        </w:rPr>
        <w:t>88%</w:t>
      </w:r>
      <w:r w:rsidRPr="00B87FC3">
        <w:rPr>
          <w:sz w:val="28"/>
          <w:szCs w:val="28"/>
        </w:rPr>
        <w:t xml:space="preserve"> учащихся 1-4 классов занимаются в клубах</w:t>
      </w:r>
      <w:r w:rsidR="009C38B8" w:rsidRPr="00B87FC3">
        <w:rPr>
          <w:sz w:val="28"/>
          <w:szCs w:val="28"/>
        </w:rPr>
        <w:t>, кружках</w:t>
      </w:r>
      <w:r w:rsidRPr="00B87FC3">
        <w:rPr>
          <w:sz w:val="28"/>
          <w:szCs w:val="28"/>
        </w:rPr>
        <w:t xml:space="preserve"> и секциях по 5 направлениям: спортивно-оздоровительное, социальное</w:t>
      </w:r>
      <w:r w:rsidR="009C38B8" w:rsidRPr="00B87FC3">
        <w:rPr>
          <w:sz w:val="28"/>
          <w:szCs w:val="28"/>
        </w:rPr>
        <w:t xml:space="preserve"> (</w:t>
      </w:r>
      <w:r w:rsidR="00B87FC3" w:rsidRPr="00B87FC3">
        <w:rPr>
          <w:sz w:val="28"/>
          <w:szCs w:val="28"/>
        </w:rPr>
        <w:t>Общественно-полезный труд)</w:t>
      </w:r>
      <w:r w:rsidRPr="00B87FC3">
        <w:rPr>
          <w:sz w:val="28"/>
          <w:szCs w:val="28"/>
        </w:rPr>
        <w:t xml:space="preserve">, </w:t>
      </w:r>
      <w:proofErr w:type="spellStart"/>
      <w:r w:rsidRPr="00B87FC3">
        <w:rPr>
          <w:sz w:val="28"/>
          <w:szCs w:val="28"/>
        </w:rPr>
        <w:t>общеинтеллектуальное</w:t>
      </w:r>
      <w:proofErr w:type="spellEnd"/>
      <w:r w:rsidRPr="00B87FC3">
        <w:rPr>
          <w:sz w:val="28"/>
          <w:szCs w:val="28"/>
        </w:rPr>
        <w:t xml:space="preserve"> (клубы </w:t>
      </w:r>
      <w:r w:rsidRPr="00B87FC3">
        <w:rPr>
          <w:sz w:val="28"/>
          <w:szCs w:val="28"/>
        </w:rPr>
        <w:lastRenderedPageBreak/>
        <w:t>«</w:t>
      </w:r>
      <w:r w:rsidR="009C38B8" w:rsidRPr="00B87FC3">
        <w:rPr>
          <w:sz w:val="28"/>
          <w:szCs w:val="28"/>
        </w:rPr>
        <w:t>Ключ и заря</w:t>
      </w:r>
      <w:r w:rsidRPr="00B87FC3">
        <w:rPr>
          <w:sz w:val="28"/>
          <w:szCs w:val="28"/>
        </w:rPr>
        <w:t>», «</w:t>
      </w:r>
      <w:proofErr w:type="spellStart"/>
      <w:r w:rsidRPr="00B87FC3">
        <w:rPr>
          <w:sz w:val="28"/>
          <w:szCs w:val="28"/>
        </w:rPr>
        <w:t>Инфознайка</w:t>
      </w:r>
      <w:proofErr w:type="spellEnd"/>
      <w:r w:rsidRPr="00B87FC3">
        <w:rPr>
          <w:sz w:val="28"/>
          <w:szCs w:val="28"/>
        </w:rPr>
        <w:t>»</w:t>
      </w:r>
      <w:r w:rsidR="009C38B8" w:rsidRPr="00B87FC3">
        <w:rPr>
          <w:sz w:val="28"/>
          <w:szCs w:val="28"/>
        </w:rPr>
        <w:t>, «Расчетно-конструкторское бюро»), духовно-нравственное («Азбука нравственности</w:t>
      </w:r>
      <w:r w:rsidRPr="00B87FC3">
        <w:rPr>
          <w:sz w:val="28"/>
          <w:szCs w:val="28"/>
        </w:rPr>
        <w:t>»), общекультурное («</w:t>
      </w:r>
      <w:r w:rsidR="00B87FC3" w:rsidRPr="00B87FC3">
        <w:rPr>
          <w:sz w:val="28"/>
          <w:szCs w:val="28"/>
        </w:rPr>
        <w:t xml:space="preserve">Веселые нотки», «Чудесная кисть»). Около </w:t>
      </w:r>
      <w:r w:rsidR="00B87FC3" w:rsidRPr="00281EFE">
        <w:rPr>
          <w:sz w:val="28"/>
          <w:szCs w:val="28"/>
        </w:rPr>
        <w:t>3</w:t>
      </w:r>
      <w:r w:rsidRPr="00281EFE">
        <w:rPr>
          <w:sz w:val="28"/>
          <w:szCs w:val="28"/>
        </w:rPr>
        <w:t>0%</w:t>
      </w:r>
      <w:r w:rsidRPr="00B87FC3">
        <w:rPr>
          <w:sz w:val="28"/>
          <w:szCs w:val="28"/>
        </w:rPr>
        <w:t xml:space="preserve"> учащихся посещают кружки учреждений дополнительного образования</w:t>
      </w:r>
      <w:r w:rsidR="00B87FC3">
        <w:rPr>
          <w:sz w:val="28"/>
          <w:szCs w:val="28"/>
        </w:rPr>
        <w:t xml:space="preserve"> (ЦДТ)</w:t>
      </w:r>
      <w:r w:rsidRPr="00B87FC3">
        <w:rPr>
          <w:sz w:val="28"/>
          <w:szCs w:val="28"/>
        </w:rPr>
        <w:t xml:space="preserve"> по физкультурно-оздоровительному, художественно-эстетическому </w:t>
      </w:r>
      <w:r w:rsidR="00B87FC3">
        <w:rPr>
          <w:sz w:val="28"/>
          <w:szCs w:val="28"/>
        </w:rPr>
        <w:t>(ЦКДС с. Петропавловского).</w:t>
      </w:r>
    </w:p>
    <w:p w:rsidR="00A97D19" w:rsidRPr="00AF2A1F" w:rsidRDefault="00A97D19" w:rsidP="00AF2A1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F2A1F">
        <w:rPr>
          <w:sz w:val="28"/>
          <w:szCs w:val="28"/>
          <w:lang w:eastAsia="ru-RU"/>
        </w:rPr>
        <w:t xml:space="preserve">Учебный план является нормативно-правовой основой. В нем отражены все образовательные области, образовательные компоненты и учтены нормативы учебной нагрузки учащихся, а также рекомендации регионального учебного плана по распределению учебного времени на изучение образовательных областей согласно требованиям примерных образовательных программ, разработанных </w:t>
      </w:r>
      <w:proofErr w:type="spellStart"/>
      <w:r w:rsidRPr="00AF2A1F">
        <w:rPr>
          <w:sz w:val="28"/>
          <w:szCs w:val="28"/>
          <w:lang w:eastAsia="ru-RU"/>
        </w:rPr>
        <w:t>Минобразованием</w:t>
      </w:r>
      <w:proofErr w:type="spellEnd"/>
      <w:r w:rsidRPr="00AF2A1F">
        <w:rPr>
          <w:sz w:val="28"/>
          <w:szCs w:val="28"/>
          <w:lang w:eastAsia="ru-RU"/>
        </w:rPr>
        <w:t xml:space="preserve"> России на основе обязательного минимума содержания начального общего, основного общего, среднего общего образования. </w:t>
      </w:r>
    </w:p>
    <w:p w:rsidR="00A97D19" w:rsidRPr="00AF2A1F" w:rsidRDefault="00A97D19" w:rsidP="00A97D1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F2A1F">
        <w:rPr>
          <w:sz w:val="28"/>
          <w:szCs w:val="28"/>
          <w:lang w:eastAsia="ru-RU"/>
        </w:rPr>
        <w:t xml:space="preserve">Учебный план  МКОУ СОШ №4 с. Петропавловское  состоит из </w:t>
      </w:r>
      <w:r w:rsidR="00410EF0" w:rsidRPr="00AF2A1F">
        <w:rPr>
          <w:sz w:val="28"/>
          <w:szCs w:val="28"/>
          <w:lang w:eastAsia="ru-RU"/>
        </w:rPr>
        <w:t>обязательной части и части, формируемой участниками образовательного процесса.</w:t>
      </w:r>
    </w:p>
    <w:p w:rsidR="00B87FC3" w:rsidRDefault="00410EF0" w:rsidP="00B87FC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F2A1F">
        <w:rPr>
          <w:sz w:val="28"/>
          <w:szCs w:val="28"/>
          <w:lang w:eastAsia="ru-RU"/>
        </w:rPr>
        <w:t>Обязательная (инвариантная) часть</w:t>
      </w:r>
      <w:r w:rsidR="00A97D19" w:rsidRPr="00AF2A1F">
        <w:rPr>
          <w:sz w:val="28"/>
          <w:szCs w:val="28"/>
          <w:lang w:eastAsia="ru-RU"/>
        </w:rPr>
        <w:t xml:space="preserve"> представлен</w:t>
      </w:r>
      <w:r w:rsidRPr="00AF2A1F">
        <w:rPr>
          <w:sz w:val="28"/>
          <w:szCs w:val="28"/>
          <w:lang w:eastAsia="ru-RU"/>
        </w:rPr>
        <w:t>а</w:t>
      </w:r>
      <w:r w:rsidR="00A97D19" w:rsidRPr="00AF2A1F">
        <w:rPr>
          <w:sz w:val="28"/>
          <w:szCs w:val="28"/>
          <w:lang w:eastAsia="ru-RU"/>
        </w:rPr>
        <w:t xml:space="preserve">  образовательными областями: филология, математика, обществознание и естествознание, искусство технология, физическая культура. </w:t>
      </w:r>
    </w:p>
    <w:p w:rsidR="00A97D19" w:rsidRPr="00B87FC3" w:rsidRDefault="00A97D19" w:rsidP="00B87FC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7FC3">
        <w:rPr>
          <w:sz w:val="28"/>
          <w:szCs w:val="28"/>
          <w:lang w:eastAsia="ru-RU"/>
        </w:rPr>
        <w:t xml:space="preserve">С целью расширения возможностей социализации учащихся, обеспечения преемственности между общим и профессиональным образованием, подготовки выпускников школы к освоению программ профессионального образования введена </w:t>
      </w:r>
      <w:proofErr w:type="spellStart"/>
      <w:r w:rsidRPr="00B87FC3">
        <w:rPr>
          <w:sz w:val="28"/>
          <w:szCs w:val="28"/>
          <w:lang w:eastAsia="ru-RU"/>
        </w:rPr>
        <w:t>предпрофильная</w:t>
      </w:r>
      <w:proofErr w:type="spellEnd"/>
      <w:r w:rsidRPr="00B87FC3">
        <w:rPr>
          <w:sz w:val="28"/>
          <w:szCs w:val="28"/>
          <w:lang w:eastAsia="ru-RU"/>
        </w:rPr>
        <w:t xml:space="preserve"> подготовка в 9 классе.  </w:t>
      </w:r>
    </w:p>
    <w:p w:rsidR="00A97D19" w:rsidRPr="00AF2A1F" w:rsidRDefault="00A97D19" w:rsidP="00A97D19">
      <w:pPr>
        <w:suppressAutoHyphens w:val="0"/>
        <w:ind w:firstLine="720"/>
        <w:jc w:val="both"/>
        <w:outlineLvl w:val="2"/>
        <w:rPr>
          <w:sz w:val="28"/>
          <w:szCs w:val="28"/>
        </w:rPr>
      </w:pPr>
      <w:r w:rsidRPr="00AF2A1F">
        <w:rPr>
          <w:bCs/>
          <w:sz w:val="28"/>
          <w:szCs w:val="28"/>
        </w:rPr>
        <w:t xml:space="preserve"> Учебный план  для X, XI классов реализует универсальное обучение</w:t>
      </w:r>
      <w:r w:rsidRPr="00AF2A1F">
        <w:rPr>
          <w:b/>
          <w:bCs/>
          <w:sz w:val="28"/>
          <w:szCs w:val="28"/>
        </w:rPr>
        <w:t xml:space="preserve">  </w:t>
      </w:r>
      <w:r w:rsidRPr="00AF2A1F">
        <w:rPr>
          <w:sz w:val="28"/>
          <w:szCs w:val="28"/>
        </w:rPr>
        <w:t xml:space="preserve">(непрофильное обучение) исходя из существующих условий. </w:t>
      </w:r>
    </w:p>
    <w:p w:rsidR="00A97D19" w:rsidRPr="00AF2A1F" w:rsidRDefault="00A97D19" w:rsidP="00AF2A1F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F2A1F">
        <w:rPr>
          <w:sz w:val="28"/>
          <w:szCs w:val="28"/>
          <w:lang w:eastAsia="ru-RU"/>
        </w:rPr>
        <w:t>Образовательные программы реализуют максимальный объем учебной нагр</w:t>
      </w:r>
      <w:r w:rsidR="00967AAC">
        <w:rPr>
          <w:sz w:val="28"/>
          <w:szCs w:val="28"/>
          <w:lang w:eastAsia="ru-RU"/>
        </w:rPr>
        <w:t>узки,  ориентирова</w:t>
      </w:r>
      <w:r w:rsidRPr="00AF2A1F">
        <w:rPr>
          <w:sz w:val="28"/>
          <w:szCs w:val="28"/>
          <w:lang w:eastAsia="ru-RU"/>
        </w:rPr>
        <w:t>ны на удовлетворение</w:t>
      </w:r>
      <w:r w:rsidR="00AF2A1F">
        <w:rPr>
          <w:sz w:val="28"/>
          <w:szCs w:val="28"/>
          <w:lang w:eastAsia="ru-RU"/>
        </w:rPr>
        <w:t xml:space="preserve"> запросов учащихся и родителей.</w:t>
      </w:r>
    </w:p>
    <w:p w:rsidR="00410EF0" w:rsidRPr="00AF2A1F" w:rsidRDefault="00A97D19" w:rsidP="00A97D1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AF2A1F">
        <w:rPr>
          <w:i/>
          <w:color w:val="000000"/>
          <w:spacing w:val="3"/>
          <w:sz w:val="28"/>
          <w:szCs w:val="28"/>
          <w:lang w:val="en-US"/>
        </w:rPr>
        <w:t>I</w:t>
      </w:r>
      <w:r w:rsidRPr="00AF2A1F">
        <w:rPr>
          <w:i/>
          <w:color w:val="000000"/>
          <w:spacing w:val="3"/>
          <w:sz w:val="28"/>
          <w:szCs w:val="28"/>
        </w:rPr>
        <w:t xml:space="preserve"> ступень</w:t>
      </w:r>
      <w:r w:rsidRPr="00AF2A1F">
        <w:rPr>
          <w:color w:val="000000"/>
          <w:spacing w:val="3"/>
          <w:sz w:val="28"/>
          <w:szCs w:val="28"/>
        </w:rPr>
        <w:t xml:space="preserve"> – </w:t>
      </w:r>
      <w:r w:rsidRPr="00AF2A1F">
        <w:rPr>
          <w:i/>
          <w:color w:val="000000"/>
          <w:spacing w:val="3"/>
          <w:sz w:val="28"/>
          <w:szCs w:val="28"/>
        </w:rPr>
        <w:t>начальное общее образование</w:t>
      </w:r>
      <w:r w:rsidRPr="00AF2A1F">
        <w:rPr>
          <w:color w:val="000000"/>
          <w:spacing w:val="3"/>
          <w:sz w:val="28"/>
          <w:szCs w:val="28"/>
        </w:rPr>
        <w:t xml:space="preserve"> реализует</w:t>
      </w:r>
      <w:r w:rsidRPr="00AF2A1F">
        <w:rPr>
          <w:sz w:val="28"/>
          <w:szCs w:val="28"/>
          <w:lang w:eastAsia="ru-RU"/>
        </w:rPr>
        <w:t xml:space="preserve"> основную образовательную программу начального общего образования</w:t>
      </w:r>
      <w:r w:rsidRPr="00AF2A1F">
        <w:rPr>
          <w:color w:val="000000"/>
          <w:spacing w:val="3"/>
          <w:sz w:val="28"/>
          <w:szCs w:val="28"/>
        </w:rPr>
        <w:t xml:space="preserve"> по </w:t>
      </w:r>
      <w:r w:rsidRPr="00AF2A1F">
        <w:rPr>
          <w:sz w:val="28"/>
          <w:szCs w:val="28"/>
          <w:lang w:eastAsia="ru-RU"/>
        </w:rPr>
        <w:t>программе «Перспективная начальная школа» (в соответствии с федеральным государственным образовательным стандартом начального общего образования)</w:t>
      </w:r>
      <w:r w:rsidR="00410EF0" w:rsidRPr="00AF2A1F">
        <w:rPr>
          <w:sz w:val="28"/>
          <w:szCs w:val="28"/>
          <w:lang w:eastAsia="ru-RU"/>
        </w:rPr>
        <w:t>.</w:t>
      </w:r>
      <w:r w:rsidRPr="00AF2A1F">
        <w:rPr>
          <w:sz w:val="28"/>
          <w:szCs w:val="28"/>
          <w:lang w:eastAsia="ru-RU"/>
        </w:rPr>
        <w:t xml:space="preserve">Целью реализации программ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</w:t>
      </w:r>
    </w:p>
    <w:p w:rsidR="00A97D19" w:rsidRPr="00AF2A1F" w:rsidRDefault="00410EF0" w:rsidP="00A97D1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AF2A1F">
        <w:rPr>
          <w:sz w:val="28"/>
          <w:szCs w:val="28"/>
        </w:rPr>
        <w:t>Внеурочная деятельность на уровне началь</w:t>
      </w:r>
      <w:r w:rsidR="00967AAC">
        <w:rPr>
          <w:sz w:val="28"/>
          <w:szCs w:val="28"/>
        </w:rPr>
        <w:t>ного общего образования в 2015-2016</w:t>
      </w:r>
      <w:r w:rsidRPr="00AF2A1F">
        <w:rPr>
          <w:sz w:val="28"/>
          <w:szCs w:val="28"/>
        </w:rPr>
        <w:t xml:space="preserve"> учебном году организуется в соответствии с диагностикой обучающихся и их родителей (законных представителей), спецификой школы и реализуется по направлениям: спортивно-оздоровительное, духовно- нравственное, социальное, </w:t>
      </w:r>
      <w:proofErr w:type="spellStart"/>
      <w:r w:rsidRPr="00AF2A1F">
        <w:rPr>
          <w:sz w:val="28"/>
          <w:szCs w:val="28"/>
        </w:rPr>
        <w:t>общеинтеллектуальное</w:t>
      </w:r>
      <w:proofErr w:type="spellEnd"/>
      <w:r w:rsidRPr="00AF2A1F">
        <w:rPr>
          <w:sz w:val="28"/>
          <w:szCs w:val="28"/>
        </w:rPr>
        <w:t xml:space="preserve">, общекультурное. Степень освоения учебного материала по пройденным учебным предметам в рамках ООП НОО определяет промежуточная </w:t>
      </w:r>
      <w:r w:rsidRPr="00AF2A1F">
        <w:rPr>
          <w:sz w:val="28"/>
          <w:szCs w:val="28"/>
        </w:rPr>
        <w:lastRenderedPageBreak/>
        <w:t>аттестация, которая проводится в сроки, установленные календарным учебным графиком.</w:t>
      </w:r>
    </w:p>
    <w:p w:rsidR="00A97D19" w:rsidRDefault="00A97D19" w:rsidP="00A97D19">
      <w:pPr>
        <w:shd w:val="clear" w:color="auto" w:fill="FFFFFF"/>
        <w:ind w:right="53" w:firstLine="567"/>
        <w:jc w:val="both"/>
        <w:rPr>
          <w:color w:val="000000"/>
          <w:spacing w:val="3"/>
          <w:sz w:val="28"/>
          <w:szCs w:val="28"/>
        </w:rPr>
      </w:pPr>
      <w:r w:rsidRPr="00AF2A1F">
        <w:rPr>
          <w:color w:val="000000"/>
          <w:spacing w:val="3"/>
          <w:sz w:val="28"/>
          <w:szCs w:val="28"/>
        </w:rPr>
        <w:t xml:space="preserve"> </w:t>
      </w:r>
      <w:r w:rsidRPr="00AF2A1F">
        <w:rPr>
          <w:i/>
          <w:color w:val="000000"/>
          <w:spacing w:val="3"/>
          <w:sz w:val="28"/>
          <w:szCs w:val="28"/>
        </w:rPr>
        <w:t>II ступень - основное общее образование</w:t>
      </w:r>
      <w:r w:rsidRPr="00AF2A1F">
        <w:rPr>
          <w:color w:val="000000"/>
          <w:spacing w:val="3"/>
          <w:sz w:val="28"/>
          <w:szCs w:val="28"/>
        </w:rPr>
        <w:t xml:space="preserve"> реализуется в 5-9-х классах.  </w:t>
      </w:r>
      <w:r w:rsidRPr="006D3E75">
        <w:rPr>
          <w:color w:val="000000"/>
          <w:spacing w:val="3"/>
          <w:sz w:val="28"/>
          <w:szCs w:val="28"/>
        </w:rPr>
        <w:t>Содержание</w:t>
      </w:r>
      <w:r w:rsidRPr="00AF2A1F">
        <w:rPr>
          <w:color w:val="000000"/>
          <w:spacing w:val="3"/>
          <w:sz w:val="28"/>
          <w:szCs w:val="28"/>
        </w:rPr>
        <w:t xml:space="preserve"> программ направлено на создание условий для воспитания, становления и формирования личности обучающегося, для развития его склонностей и способностей к социальному самоопределению.</w:t>
      </w:r>
    </w:p>
    <w:p w:rsidR="006D3E75" w:rsidRDefault="006D3E75" w:rsidP="006D3E75">
      <w:pPr>
        <w:pStyle w:val="ConsPlusTitle"/>
        <w:widowControl/>
        <w:jc w:val="both"/>
        <w:rPr>
          <w:b w:val="0"/>
          <w:bCs w:val="0"/>
          <w:snapToGrid w:val="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На второй ступени обучения  </w:t>
      </w:r>
      <w:r>
        <w:rPr>
          <w:b w:val="0"/>
          <w:bCs w:val="0"/>
          <w:snapToGrid w:val="0"/>
          <w:sz w:val="28"/>
          <w:szCs w:val="28"/>
        </w:rPr>
        <w:t>в 5 классе в связи с введением ФГОС  из части, формируемой участниками образовательных отношений (5 часов) добавлены:</w:t>
      </w:r>
    </w:p>
    <w:p w:rsidR="006D3E75" w:rsidRDefault="006D3E75" w:rsidP="006D3E75">
      <w:pPr>
        <w:pStyle w:val="ConsPlusTitle"/>
        <w:widowControl/>
        <w:jc w:val="both"/>
        <w:rPr>
          <w:b w:val="0"/>
          <w:bCs w:val="0"/>
          <w:snapToGrid w:val="0"/>
          <w:sz w:val="28"/>
          <w:szCs w:val="28"/>
        </w:rPr>
      </w:pPr>
      <w:r>
        <w:rPr>
          <w:b w:val="0"/>
          <w:bCs w:val="0"/>
          <w:snapToGrid w:val="0"/>
          <w:sz w:val="28"/>
          <w:szCs w:val="28"/>
        </w:rPr>
        <w:t xml:space="preserve">- в образовательной области «Филология» на изучение предмета «Русский язык»   (1 час в неделю); </w:t>
      </w:r>
    </w:p>
    <w:p w:rsidR="006D3E75" w:rsidRDefault="006D3E75" w:rsidP="006D3E7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bCs w:val="0"/>
          <w:snapToGrid w:val="0"/>
          <w:sz w:val="28"/>
          <w:szCs w:val="28"/>
        </w:rPr>
        <w:t>- в  образовательной области "Математика"</w:t>
      </w:r>
      <w:r>
        <w:rPr>
          <w:b w:val="0"/>
          <w:snapToGrid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использованы для введения самостоятельного предмета «Информатика и информационно-коммуникационные технологии (ИКТ)»  (1 час);</w:t>
      </w:r>
    </w:p>
    <w:p w:rsidR="006D3E75" w:rsidRDefault="006D3E75" w:rsidP="006D3E7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удовлетворяя запросы учащихся, введен факультатив «Наглядная геометрия» (1 час);</w:t>
      </w:r>
    </w:p>
    <w:p w:rsidR="006D3E75" w:rsidRDefault="006D3E75" w:rsidP="006D3E7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в образовательной области «Общественно-научные предметы» </w:t>
      </w:r>
      <w:r>
        <w:rPr>
          <w:b w:val="0"/>
          <w:bCs w:val="0"/>
          <w:snapToGrid w:val="0"/>
          <w:sz w:val="28"/>
          <w:szCs w:val="28"/>
        </w:rPr>
        <w:t xml:space="preserve">в целях расширения знаний </w:t>
      </w:r>
      <w:r>
        <w:rPr>
          <w:b w:val="0"/>
          <w:sz w:val="28"/>
          <w:szCs w:val="28"/>
        </w:rPr>
        <w:t>использованы для введения самостоятельного предмета «Обществознание» (1 час);</w:t>
      </w:r>
    </w:p>
    <w:p w:rsidR="006D3E75" w:rsidRDefault="006D3E75" w:rsidP="006D3E75">
      <w:pPr>
        <w:pStyle w:val="ConsPlusTitle"/>
        <w:widowControl/>
        <w:jc w:val="both"/>
        <w:rPr>
          <w:b w:val="0"/>
          <w:snapToGrid w:val="0"/>
          <w:sz w:val="28"/>
          <w:szCs w:val="28"/>
        </w:rPr>
      </w:pPr>
      <w:r>
        <w:rPr>
          <w:b w:val="0"/>
          <w:bCs w:val="0"/>
          <w:snapToGrid w:val="0"/>
          <w:sz w:val="28"/>
          <w:szCs w:val="28"/>
        </w:rPr>
        <w:t xml:space="preserve">  - в образовательной области «Физическая культура»</w:t>
      </w:r>
      <w:r>
        <w:rPr>
          <w:b w:val="0"/>
          <w:snapToGrid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snapToGrid w:val="0"/>
          <w:sz w:val="28"/>
          <w:szCs w:val="28"/>
        </w:rPr>
        <w:t xml:space="preserve">для </w:t>
      </w:r>
      <w:r>
        <w:rPr>
          <w:b w:val="0"/>
          <w:sz w:val="28"/>
          <w:szCs w:val="28"/>
        </w:rPr>
        <w:t xml:space="preserve">введения </w:t>
      </w:r>
      <w:r>
        <w:rPr>
          <w:b w:val="0"/>
          <w:snapToGrid w:val="0"/>
          <w:sz w:val="28"/>
          <w:szCs w:val="28"/>
        </w:rPr>
        <w:t>предмета  ОБЖ, где он изучается как самостоятельный курс (1 час в неделю).</w:t>
      </w:r>
    </w:p>
    <w:p w:rsidR="006D3E75" w:rsidRDefault="006D3E75" w:rsidP="006D3E75">
      <w:pPr>
        <w:pStyle w:val="ConsPlusTitle"/>
        <w:widowControl/>
        <w:jc w:val="both"/>
        <w:rPr>
          <w:b w:val="0"/>
          <w:snapToGrid w:val="0"/>
          <w:sz w:val="28"/>
          <w:szCs w:val="28"/>
        </w:rPr>
      </w:pPr>
    </w:p>
    <w:p w:rsidR="006D3E75" w:rsidRDefault="006D3E75" w:rsidP="006D3E75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часов регионального компонента и компонента образовательного учреждения в 5  классе</w:t>
      </w:r>
    </w:p>
    <w:p w:rsidR="006D3E75" w:rsidRDefault="006D3E75" w:rsidP="006D3E75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4927"/>
        <w:gridCol w:w="1674"/>
      </w:tblGrid>
      <w:tr w:rsidR="006D3E75" w:rsidTr="006D3E7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75" w:rsidRDefault="006D3E75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6D3E75" w:rsidTr="006D3E75"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75" w:rsidRDefault="006D3E7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Региональный компонент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75" w:rsidRDefault="006D3E7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Информатика и информационно-коммуникационные технологии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75" w:rsidRDefault="006D3E7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час</w:t>
            </w:r>
          </w:p>
        </w:tc>
      </w:tr>
      <w:tr w:rsidR="006D3E75" w:rsidTr="006D3E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75" w:rsidRDefault="006D3E75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75" w:rsidRDefault="006D3E7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75" w:rsidRDefault="006D3E7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час</w:t>
            </w:r>
          </w:p>
        </w:tc>
      </w:tr>
      <w:tr w:rsidR="006D3E75" w:rsidTr="006D3E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75" w:rsidRDefault="006D3E75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75" w:rsidRDefault="006D3E7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Обществознание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75" w:rsidRDefault="006D3E7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час</w:t>
            </w:r>
          </w:p>
        </w:tc>
      </w:tr>
      <w:tr w:rsidR="006D3E75" w:rsidTr="006D3E75"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75" w:rsidRDefault="006D3E7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Школьный компонент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75" w:rsidRDefault="006D3E7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75" w:rsidRDefault="006D3E7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час</w:t>
            </w:r>
          </w:p>
        </w:tc>
      </w:tr>
      <w:tr w:rsidR="006D3E75" w:rsidTr="006D3E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75" w:rsidRDefault="006D3E75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75" w:rsidRDefault="006D3E7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Наглядная геометрия, ф/к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75" w:rsidRDefault="006D3E7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час</w:t>
            </w:r>
          </w:p>
        </w:tc>
      </w:tr>
    </w:tbl>
    <w:p w:rsidR="006D3E75" w:rsidRPr="00AF2A1F" w:rsidRDefault="006D3E75" w:rsidP="006D3E75">
      <w:pPr>
        <w:shd w:val="clear" w:color="auto" w:fill="FFFFFF"/>
        <w:ind w:right="53"/>
        <w:jc w:val="both"/>
        <w:rPr>
          <w:color w:val="000000"/>
          <w:spacing w:val="3"/>
          <w:sz w:val="28"/>
          <w:szCs w:val="28"/>
        </w:rPr>
      </w:pPr>
    </w:p>
    <w:p w:rsidR="00A97D19" w:rsidRPr="00AF2A1F" w:rsidRDefault="00A97D19" w:rsidP="00A97D19">
      <w:pPr>
        <w:shd w:val="clear" w:color="auto" w:fill="FFFFFF"/>
        <w:ind w:right="62" w:firstLine="567"/>
        <w:jc w:val="both"/>
        <w:rPr>
          <w:color w:val="000000"/>
          <w:spacing w:val="1"/>
          <w:sz w:val="28"/>
          <w:szCs w:val="28"/>
        </w:rPr>
      </w:pPr>
      <w:r w:rsidRPr="00AF2A1F">
        <w:rPr>
          <w:color w:val="000000"/>
          <w:spacing w:val="3"/>
          <w:sz w:val="28"/>
          <w:szCs w:val="28"/>
          <w:lang w:val="en-US"/>
        </w:rPr>
        <w:t>II</w:t>
      </w:r>
      <w:r w:rsidRPr="00AF2A1F">
        <w:rPr>
          <w:color w:val="000000"/>
          <w:spacing w:val="3"/>
          <w:sz w:val="28"/>
          <w:szCs w:val="28"/>
        </w:rPr>
        <w:t xml:space="preserve">. </w:t>
      </w:r>
      <w:r w:rsidRPr="00AF2A1F">
        <w:rPr>
          <w:i/>
          <w:color w:val="000000"/>
          <w:spacing w:val="3"/>
          <w:sz w:val="28"/>
          <w:szCs w:val="28"/>
        </w:rPr>
        <w:t xml:space="preserve">III </w:t>
      </w:r>
      <w:r w:rsidRPr="00AF2A1F">
        <w:rPr>
          <w:i/>
          <w:color w:val="000000"/>
          <w:spacing w:val="5"/>
          <w:sz w:val="28"/>
          <w:szCs w:val="28"/>
        </w:rPr>
        <w:t>ступень - среднее  общее образование</w:t>
      </w:r>
      <w:r w:rsidRPr="00AF2A1F">
        <w:rPr>
          <w:color w:val="000000"/>
          <w:spacing w:val="5"/>
          <w:sz w:val="28"/>
          <w:szCs w:val="28"/>
        </w:rPr>
        <w:t xml:space="preserve"> завершает </w:t>
      </w:r>
      <w:r w:rsidRPr="00AF2A1F">
        <w:rPr>
          <w:color w:val="000000"/>
          <w:sz w:val="28"/>
          <w:szCs w:val="28"/>
        </w:rPr>
        <w:t xml:space="preserve">общеобразовательную подготовку учащихся 10–11 классов. Программы, </w:t>
      </w:r>
      <w:r w:rsidRPr="00AF2A1F">
        <w:rPr>
          <w:color w:val="000000"/>
          <w:spacing w:val="5"/>
          <w:sz w:val="28"/>
          <w:szCs w:val="28"/>
        </w:rPr>
        <w:t xml:space="preserve">соответствующие стандартам среднего общего образования, </w:t>
      </w:r>
      <w:r w:rsidRPr="00AF2A1F">
        <w:rPr>
          <w:color w:val="000000"/>
          <w:sz w:val="28"/>
          <w:szCs w:val="28"/>
        </w:rPr>
        <w:t xml:space="preserve">ориентированы на развитие устойчивых познавательных интересов обучающихся, формирование навыков </w:t>
      </w:r>
      <w:r w:rsidRPr="00AF2A1F">
        <w:rPr>
          <w:color w:val="000000"/>
          <w:spacing w:val="1"/>
          <w:sz w:val="28"/>
          <w:szCs w:val="28"/>
        </w:rPr>
        <w:t xml:space="preserve">самостоятельной учебной деятельности на основе дифференциации обучения.  </w:t>
      </w:r>
    </w:p>
    <w:p w:rsidR="00A97D19" w:rsidRPr="00AF2A1F" w:rsidRDefault="00A97D19" w:rsidP="00A97D19">
      <w:pPr>
        <w:suppressAutoHyphens w:val="0"/>
        <w:jc w:val="both"/>
        <w:rPr>
          <w:sz w:val="28"/>
          <w:szCs w:val="28"/>
          <w:lang w:eastAsia="ru-RU"/>
        </w:rPr>
      </w:pPr>
      <w:r w:rsidRPr="00AF2A1F">
        <w:rPr>
          <w:sz w:val="28"/>
          <w:szCs w:val="28"/>
          <w:lang w:eastAsia="ru-RU"/>
        </w:rPr>
        <w:t xml:space="preserve">       Образовательная     программа   школы  и  учебный  план  предусматривает  выполнение  государственной  функции  школы  -  обеспечение  базового  общего  среднего  образования  и развитие  ребенка  в процессе  обучения.  Главным   условием  для  достижения  этих  целей  является  включение  каждого ребенка  на  каждом  учебном  занятии  в  учебную  деятельность  с  учетом  его  возможностей  и способностей.  Достижение  этих  целей  обеспечивается  поэтапным  решением  задач  работы  школы  на  каждой  ступени  обучения.</w:t>
      </w:r>
    </w:p>
    <w:p w:rsidR="00A97D19" w:rsidRPr="00AF2A1F" w:rsidRDefault="00A97D19" w:rsidP="00A97D19">
      <w:pPr>
        <w:shd w:val="clear" w:color="auto" w:fill="FFFFFF"/>
        <w:ind w:right="62" w:firstLine="567"/>
        <w:jc w:val="both"/>
        <w:rPr>
          <w:i/>
          <w:color w:val="000000"/>
          <w:spacing w:val="1"/>
          <w:sz w:val="28"/>
          <w:szCs w:val="28"/>
        </w:rPr>
      </w:pPr>
    </w:p>
    <w:p w:rsidR="00A97D19" w:rsidRPr="00AF2A1F" w:rsidRDefault="00A97D19" w:rsidP="00A97D19">
      <w:pPr>
        <w:suppressAutoHyphens w:val="0"/>
        <w:ind w:firstLine="567"/>
        <w:jc w:val="both"/>
        <w:rPr>
          <w:i/>
          <w:sz w:val="28"/>
          <w:szCs w:val="28"/>
          <w:lang w:eastAsia="ru-RU"/>
        </w:rPr>
      </w:pPr>
      <w:r w:rsidRPr="00AF2A1F">
        <w:rPr>
          <w:i/>
          <w:sz w:val="28"/>
          <w:szCs w:val="28"/>
          <w:lang w:eastAsia="ru-RU"/>
        </w:rPr>
        <w:t>Таким образом, учебный план МКОУ СОШ № 4 с. Петропавловское  обеспечивает вариативность образовательного процесса, отвечающую запросам отдельных категорий учащихся и родителей.  При этом предусматривает освоение как базового федерального компонента программы общеобразовательной школы, так и собственного школьного концептуального блока.</w:t>
      </w:r>
    </w:p>
    <w:p w:rsidR="00A97D19" w:rsidRPr="00AF2A1F" w:rsidRDefault="00A97D19" w:rsidP="00AF2A1F">
      <w:pPr>
        <w:ind w:firstLine="567"/>
        <w:jc w:val="both"/>
        <w:rPr>
          <w:i/>
          <w:sz w:val="28"/>
          <w:szCs w:val="28"/>
        </w:rPr>
      </w:pPr>
      <w:r w:rsidRPr="00AF2A1F">
        <w:rPr>
          <w:i/>
          <w:sz w:val="28"/>
          <w:szCs w:val="28"/>
        </w:rPr>
        <w:t>Реализация учебного плана направлена на формирование общей культуры личности обучающихся на основе усвоения обязательного минимума содержания общеобразовательных программ, их адаптацию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уважение к правам и свободам человека, любви к окружающей природе, Родине, семье, форми</w:t>
      </w:r>
      <w:r w:rsidR="00AF2A1F">
        <w:rPr>
          <w:i/>
          <w:sz w:val="28"/>
          <w:szCs w:val="28"/>
        </w:rPr>
        <w:t>рование здорового образа жизни.</w:t>
      </w:r>
    </w:p>
    <w:p w:rsidR="00A97D19" w:rsidRPr="00AF2A1F" w:rsidRDefault="00A97D19" w:rsidP="00A97D19">
      <w:pPr>
        <w:shd w:val="clear" w:color="auto" w:fill="FFFFFF"/>
        <w:rPr>
          <w:i/>
          <w:sz w:val="28"/>
          <w:szCs w:val="28"/>
        </w:rPr>
      </w:pPr>
      <w:r w:rsidRPr="00AF2A1F">
        <w:rPr>
          <w:i/>
          <w:sz w:val="28"/>
          <w:szCs w:val="28"/>
        </w:rPr>
        <w:t>Вывод:</w:t>
      </w:r>
    </w:p>
    <w:p w:rsidR="00A97D19" w:rsidRPr="00AF2A1F" w:rsidRDefault="00A97D19" w:rsidP="00A97D19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AF2A1F">
        <w:rPr>
          <w:i/>
          <w:sz w:val="28"/>
          <w:szCs w:val="28"/>
        </w:rPr>
        <w:t xml:space="preserve">Содержание образовательных программ, максимальный объем учебной нагрузки соответствуют требованиям государственных образовательных стандартов. </w:t>
      </w:r>
    </w:p>
    <w:p w:rsidR="000A65FA" w:rsidRDefault="000A65FA" w:rsidP="000A6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5FA" w:rsidRDefault="000A65FA" w:rsidP="00ED5D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5F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остребованность выпускников</w:t>
      </w:r>
    </w:p>
    <w:p w:rsidR="00ED5D80" w:rsidRDefault="00ED5D80" w:rsidP="00ED5D80">
      <w:pPr>
        <w:pStyle w:val="a3"/>
        <w:ind w:left="1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D19" w:rsidRDefault="000A65FA" w:rsidP="000A6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выпускников</w:t>
      </w:r>
      <w:r w:rsidR="006A3B80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AAC"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36EA6">
        <w:rPr>
          <w:rFonts w:ascii="Times New Roman" w:hAnsi="Times New Roman" w:cs="Times New Roman"/>
          <w:sz w:val="28"/>
          <w:szCs w:val="28"/>
        </w:rPr>
        <w:t>о итогам 2014-2015</w:t>
      </w:r>
      <w:r w:rsidRPr="000A65FA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>
        <w:rPr>
          <w:rFonts w:ascii="Times New Roman" w:hAnsi="Times New Roman" w:cs="Times New Roman"/>
          <w:sz w:val="28"/>
          <w:szCs w:val="28"/>
        </w:rPr>
        <w:t>представлено в таблице: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800"/>
        <w:gridCol w:w="1344"/>
      </w:tblGrid>
      <w:tr w:rsidR="000A65FA" w:rsidRPr="00DC04BB" w:rsidTr="000A65FA">
        <w:tc>
          <w:tcPr>
            <w:tcW w:w="6487" w:type="dxa"/>
          </w:tcPr>
          <w:p w:rsidR="000A65FA" w:rsidRPr="00DC04BB" w:rsidRDefault="000A65FA" w:rsidP="000A65FA">
            <w:pPr>
              <w:jc w:val="center"/>
              <w:rPr>
                <w:sz w:val="28"/>
                <w:szCs w:val="28"/>
              </w:rPr>
            </w:pPr>
            <w:r w:rsidRPr="00DC04BB">
              <w:rPr>
                <w:sz w:val="28"/>
                <w:szCs w:val="28"/>
              </w:rPr>
              <w:t>Сведения</w:t>
            </w:r>
          </w:p>
        </w:tc>
        <w:tc>
          <w:tcPr>
            <w:tcW w:w="1800" w:type="dxa"/>
          </w:tcPr>
          <w:p w:rsidR="000A65FA" w:rsidRPr="00DC04BB" w:rsidRDefault="000A65FA" w:rsidP="000A65FA">
            <w:pPr>
              <w:jc w:val="center"/>
              <w:rPr>
                <w:sz w:val="28"/>
                <w:szCs w:val="28"/>
              </w:rPr>
            </w:pPr>
            <w:r w:rsidRPr="00DC04BB">
              <w:rPr>
                <w:sz w:val="28"/>
                <w:szCs w:val="28"/>
              </w:rPr>
              <w:t>Количество выпускников</w:t>
            </w:r>
          </w:p>
        </w:tc>
        <w:tc>
          <w:tcPr>
            <w:tcW w:w="1344" w:type="dxa"/>
          </w:tcPr>
          <w:p w:rsidR="000A65FA" w:rsidRPr="00DC04BB" w:rsidRDefault="000A65FA" w:rsidP="000A65FA">
            <w:pPr>
              <w:jc w:val="center"/>
              <w:rPr>
                <w:sz w:val="28"/>
                <w:szCs w:val="28"/>
              </w:rPr>
            </w:pPr>
            <w:r w:rsidRPr="00DC04BB">
              <w:rPr>
                <w:sz w:val="28"/>
                <w:szCs w:val="28"/>
              </w:rPr>
              <w:t>%</w:t>
            </w:r>
          </w:p>
        </w:tc>
      </w:tr>
      <w:tr w:rsidR="000A65FA" w:rsidRPr="00967AAC" w:rsidTr="000A65FA">
        <w:tc>
          <w:tcPr>
            <w:tcW w:w="6487" w:type="dxa"/>
          </w:tcPr>
          <w:p w:rsidR="000A65FA" w:rsidRPr="00546018" w:rsidRDefault="000A65FA" w:rsidP="000A65FA">
            <w:pPr>
              <w:rPr>
                <w:b/>
              </w:rPr>
            </w:pPr>
            <w:r w:rsidRPr="00546018">
              <w:rPr>
                <w:b/>
              </w:rPr>
              <w:t>Количество выпускников 11 (12) классов (всего)</w:t>
            </w:r>
          </w:p>
        </w:tc>
        <w:tc>
          <w:tcPr>
            <w:tcW w:w="1800" w:type="dxa"/>
          </w:tcPr>
          <w:p w:rsidR="000A65FA" w:rsidRPr="00546018" w:rsidRDefault="00131D7C" w:rsidP="000A65FA">
            <w:pPr>
              <w:jc w:val="center"/>
              <w:rPr>
                <w:b/>
              </w:rPr>
            </w:pPr>
            <w:r w:rsidRPr="00546018">
              <w:rPr>
                <w:b/>
              </w:rPr>
              <w:t>19</w:t>
            </w:r>
          </w:p>
        </w:tc>
        <w:tc>
          <w:tcPr>
            <w:tcW w:w="1344" w:type="dxa"/>
            <w:vAlign w:val="center"/>
          </w:tcPr>
          <w:p w:rsidR="000A65FA" w:rsidRPr="00546018" w:rsidRDefault="000A65FA" w:rsidP="000A65FA">
            <w:pPr>
              <w:jc w:val="center"/>
              <w:rPr>
                <w:b/>
              </w:rPr>
            </w:pPr>
            <w:r w:rsidRPr="00546018">
              <w:rPr>
                <w:b/>
              </w:rPr>
              <w:t>Х</w:t>
            </w:r>
          </w:p>
        </w:tc>
      </w:tr>
      <w:tr w:rsidR="000A65FA" w:rsidRPr="00967AAC" w:rsidTr="000A65FA">
        <w:tc>
          <w:tcPr>
            <w:tcW w:w="6487" w:type="dxa"/>
          </w:tcPr>
          <w:p w:rsidR="000A65FA" w:rsidRPr="00546018" w:rsidRDefault="000A65FA" w:rsidP="000A65FA">
            <w:r w:rsidRPr="00546018">
              <w:t>Из них:</w:t>
            </w:r>
          </w:p>
        </w:tc>
        <w:tc>
          <w:tcPr>
            <w:tcW w:w="1800" w:type="dxa"/>
          </w:tcPr>
          <w:p w:rsidR="000A65FA" w:rsidRPr="00546018" w:rsidRDefault="000A65FA" w:rsidP="000A65FA">
            <w:pPr>
              <w:jc w:val="center"/>
            </w:pPr>
          </w:p>
        </w:tc>
        <w:tc>
          <w:tcPr>
            <w:tcW w:w="1344" w:type="dxa"/>
          </w:tcPr>
          <w:p w:rsidR="000A65FA" w:rsidRPr="00546018" w:rsidRDefault="000A65FA" w:rsidP="000A65FA">
            <w:pPr>
              <w:jc w:val="center"/>
            </w:pPr>
          </w:p>
        </w:tc>
      </w:tr>
      <w:tr w:rsidR="000A65FA" w:rsidRPr="00967AAC" w:rsidTr="000A65FA">
        <w:tc>
          <w:tcPr>
            <w:tcW w:w="6487" w:type="dxa"/>
          </w:tcPr>
          <w:p w:rsidR="000A65FA" w:rsidRPr="00546018" w:rsidRDefault="000A65FA" w:rsidP="000A65FA">
            <w:pPr>
              <w:rPr>
                <w:b/>
              </w:rPr>
            </w:pPr>
            <w:r w:rsidRPr="00546018">
              <w:rPr>
                <w:b/>
              </w:rPr>
              <w:t>Поступили в образовательные организации высшего образования, далее – ОО ВО  (всего)</w:t>
            </w:r>
          </w:p>
        </w:tc>
        <w:tc>
          <w:tcPr>
            <w:tcW w:w="1800" w:type="dxa"/>
          </w:tcPr>
          <w:p w:rsidR="000A65FA" w:rsidRPr="00546018" w:rsidRDefault="00ED1959" w:rsidP="000A65FA">
            <w:pPr>
              <w:jc w:val="center"/>
            </w:pPr>
            <w:r w:rsidRPr="00546018">
              <w:t>8</w:t>
            </w:r>
          </w:p>
        </w:tc>
        <w:tc>
          <w:tcPr>
            <w:tcW w:w="1344" w:type="dxa"/>
          </w:tcPr>
          <w:p w:rsidR="000A65FA" w:rsidRPr="00546018" w:rsidRDefault="000A65FA" w:rsidP="000A65FA">
            <w:pPr>
              <w:jc w:val="center"/>
            </w:pPr>
            <w:r w:rsidRPr="00546018">
              <w:t>4</w:t>
            </w:r>
            <w:r w:rsidR="00ED1959" w:rsidRPr="00546018">
              <w:t>2</w:t>
            </w:r>
          </w:p>
        </w:tc>
      </w:tr>
      <w:tr w:rsidR="000A65FA" w:rsidRPr="00967AAC" w:rsidTr="000A65FA">
        <w:tc>
          <w:tcPr>
            <w:tcW w:w="6487" w:type="dxa"/>
          </w:tcPr>
          <w:p w:rsidR="000A65FA" w:rsidRPr="00546018" w:rsidRDefault="000A65FA" w:rsidP="000A65FA">
            <w:r w:rsidRPr="00546018">
              <w:t>В т.ч.:</w:t>
            </w:r>
          </w:p>
        </w:tc>
        <w:tc>
          <w:tcPr>
            <w:tcW w:w="1800" w:type="dxa"/>
          </w:tcPr>
          <w:p w:rsidR="000A65FA" w:rsidRPr="00546018" w:rsidRDefault="000A65FA" w:rsidP="000A65FA">
            <w:pPr>
              <w:jc w:val="center"/>
            </w:pPr>
          </w:p>
        </w:tc>
        <w:tc>
          <w:tcPr>
            <w:tcW w:w="1344" w:type="dxa"/>
          </w:tcPr>
          <w:p w:rsidR="000A65FA" w:rsidRPr="00546018" w:rsidRDefault="000A65FA" w:rsidP="000A65FA">
            <w:pPr>
              <w:jc w:val="center"/>
            </w:pPr>
          </w:p>
        </w:tc>
      </w:tr>
      <w:tr w:rsidR="000A65FA" w:rsidRPr="00967AAC" w:rsidTr="000A65FA">
        <w:tc>
          <w:tcPr>
            <w:tcW w:w="6487" w:type="dxa"/>
          </w:tcPr>
          <w:p w:rsidR="000A65FA" w:rsidRPr="00546018" w:rsidRDefault="000A65FA" w:rsidP="000A65FA">
            <w:pPr>
              <w:rPr>
                <w:b/>
              </w:rPr>
            </w:pPr>
            <w:r w:rsidRPr="00546018">
              <w:rPr>
                <w:b/>
              </w:rPr>
              <w:t>Поступили в ОО ВО Ставропольского края, (всего)</w:t>
            </w:r>
          </w:p>
        </w:tc>
        <w:tc>
          <w:tcPr>
            <w:tcW w:w="1800" w:type="dxa"/>
          </w:tcPr>
          <w:p w:rsidR="000A65FA" w:rsidRPr="00546018" w:rsidRDefault="00ED1959" w:rsidP="000A65FA">
            <w:pPr>
              <w:jc w:val="center"/>
            </w:pPr>
            <w:r w:rsidRPr="00546018">
              <w:t>8</w:t>
            </w:r>
          </w:p>
        </w:tc>
        <w:tc>
          <w:tcPr>
            <w:tcW w:w="1344" w:type="dxa"/>
          </w:tcPr>
          <w:p w:rsidR="000A65FA" w:rsidRPr="00546018" w:rsidRDefault="000A65FA" w:rsidP="000A65FA">
            <w:pPr>
              <w:jc w:val="center"/>
            </w:pPr>
            <w:r w:rsidRPr="00546018">
              <w:t>4</w:t>
            </w:r>
            <w:r w:rsidR="00ED1959" w:rsidRPr="00546018">
              <w:t>2</w:t>
            </w:r>
          </w:p>
        </w:tc>
      </w:tr>
      <w:tr w:rsidR="000A65FA" w:rsidRPr="00967AAC" w:rsidTr="000A65FA">
        <w:tc>
          <w:tcPr>
            <w:tcW w:w="6487" w:type="dxa"/>
          </w:tcPr>
          <w:p w:rsidR="000A65FA" w:rsidRPr="00546018" w:rsidRDefault="000A65FA" w:rsidP="000A65FA">
            <w:r w:rsidRPr="00546018">
              <w:t>Из них поступили в:</w:t>
            </w:r>
          </w:p>
        </w:tc>
        <w:tc>
          <w:tcPr>
            <w:tcW w:w="1800" w:type="dxa"/>
          </w:tcPr>
          <w:p w:rsidR="000A65FA" w:rsidRPr="00546018" w:rsidRDefault="000A65FA" w:rsidP="000A65FA">
            <w:pPr>
              <w:jc w:val="center"/>
            </w:pPr>
          </w:p>
        </w:tc>
        <w:tc>
          <w:tcPr>
            <w:tcW w:w="1344" w:type="dxa"/>
          </w:tcPr>
          <w:p w:rsidR="000A65FA" w:rsidRPr="00546018" w:rsidRDefault="000A65FA" w:rsidP="000A65FA">
            <w:pPr>
              <w:jc w:val="center"/>
            </w:pPr>
          </w:p>
        </w:tc>
      </w:tr>
      <w:tr w:rsidR="000A65FA" w:rsidRPr="00967AAC" w:rsidTr="000A65FA">
        <w:tc>
          <w:tcPr>
            <w:tcW w:w="6487" w:type="dxa"/>
          </w:tcPr>
          <w:p w:rsidR="000A65FA" w:rsidRPr="00546018" w:rsidRDefault="000A65FA" w:rsidP="000A65FA">
            <w:pPr>
              <w:jc w:val="both"/>
            </w:pPr>
            <w:r w:rsidRPr="00546018">
              <w:t>ФГАОУ ВПО «Северо-Кавказский федеральный университет»</w:t>
            </w:r>
          </w:p>
        </w:tc>
        <w:tc>
          <w:tcPr>
            <w:tcW w:w="1800" w:type="dxa"/>
          </w:tcPr>
          <w:p w:rsidR="000A65FA" w:rsidRPr="00546018" w:rsidRDefault="00ED1959" w:rsidP="000A65FA">
            <w:pPr>
              <w:jc w:val="center"/>
            </w:pPr>
            <w:r w:rsidRPr="00546018">
              <w:t>2</w:t>
            </w:r>
          </w:p>
        </w:tc>
        <w:tc>
          <w:tcPr>
            <w:tcW w:w="1344" w:type="dxa"/>
          </w:tcPr>
          <w:p w:rsidR="000A65FA" w:rsidRPr="00546018" w:rsidRDefault="00ED1959" w:rsidP="000A65FA">
            <w:pPr>
              <w:jc w:val="center"/>
            </w:pPr>
            <w:r w:rsidRPr="00546018">
              <w:t>11</w:t>
            </w:r>
          </w:p>
        </w:tc>
      </w:tr>
      <w:tr w:rsidR="000A65FA" w:rsidRPr="00967AAC" w:rsidTr="000A65FA">
        <w:tc>
          <w:tcPr>
            <w:tcW w:w="6487" w:type="dxa"/>
          </w:tcPr>
          <w:p w:rsidR="000A65FA" w:rsidRPr="00546018" w:rsidRDefault="000A65FA" w:rsidP="000A65FA">
            <w:r w:rsidRPr="00546018">
              <w:t>ФГБОУ ВПО «Ставропольский государственный аграрный университет»</w:t>
            </w:r>
          </w:p>
        </w:tc>
        <w:tc>
          <w:tcPr>
            <w:tcW w:w="1800" w:type="dxa"/>
          </w:tcPr>
          <w:p w:rsidR="000A65FA" w:rsidRPr="00546018" w:rsidRDefault="00ED1959" w:rsidP="000A65FA">
            <w:pPr>
              <w:jc w:val="center"/>
            </w:pPr>
            <w:r w:rsidRPr="00546018">
              <w:t>3</w:t>
            </w:r>
          </w:p>
        </w:tc>
        <w:tc>
          <w:tcPr>
            <w:tcW w:w="1344" w:type="dxa"/>
          </w:tcPr>
          <w:p w:rsidR="000A65FA" w:rsidRPr="00546018" w:rsidRDefault="00ED1959" w:rsidP="000A65FA">
            <w:pPr>
              <w:jc w:val="center"/>
            </w:pPr>
            <w:r w:rsidRPr="00546018">
              <w:t>16</w:t>
            </w:r>
          </w:p>
        </w:tc>
      </w:tr>
      <w:tr w:rsidR="00ED1959" w:rsidRPr="00967AAC" w:rsidTr="000A65FA">
        <w:tc>
          <w:tcPr>
            <w:tcW w:w="6487" w:type="dxa"/>
          </w:tcPr>
          <w:p w:rsidR="00ED1959" w:rsidRPr="00546018" w:rsidRDefault="00ED1959" w:rsidP="000A65FA">
            <w:r w:rsidRPr="00546018">
              <w:t>ГБОУ ВПО «Ставропольский государственный медицинский университет» Министерства здравоохранения РФ</w:t>
            </w:r>
          </w:p>
        </w:tc>
        <w:tc>
          <w:tcPr>
            <w:tcW w:w="1800" w:type="dxa"/>
          </w:tcPr>
          <w:p w:rsidR="00ED1959" w:rsidRPr="00546018" w:rsidRDefault="00ED1959" w:rsidP="000A65FA">
            <w:pPr>
              <w:jc w:val="center"/>
            </w:pPr>
            <w:r w:rsidRPr="00546018">
              <w:t>1</w:t>
            </w:r>
          </w:p>
        </w:tc>
        <w:tc>
          <w:tcPr>
            <w:tcW w:w="1344" w:type="dxa"/>
          </w:tcPr>
          <w:p w:rsidR="00ED1959" w:rsidRPr="00546018" w:rsidRDefault="00ED1959" w:rsidP="000A65FA">
            <w:pPr>
              <w:jc w:val="center"/>
            </w:pPr>
            <w:r w:rsidRPr="00546018">
              <w:t>5</w:t>
            </w:r>
          </w:p>
        </w:tc>
      </w:tr>
      <w:tr w:rsidR="00ED1959" w:rsidRPr="00967AAC" w:rsidTr="000A65FA">
        <w:tc>
          <w:tcPr>
            <w:tcW w:w="6487" w:type="dxa"/>
          </w:tcPr>
          <w:p w:rsidR="00ED1959" w:rsidRPr="00546018" w:rsidRDefault="00ED1959" w:rsidP="000A65FA">
            <w:r w:rsidRPr="00546018">
              <w:t>ГБОУ ВПО «Ставропольский государственный педагогический институт»</w:t>
            </w:r>
          </w:p>
        </w:tc>
        <w:tc>
          <w:tcPr>
            <w:tcW w:w="1800" w:type="dxa"/>
          </w:tcPr>
          <w:p w:rsidR="00ED1959" w:rsidRPr="00546018" w:rsidRDefault="00ED1959" w:rsidP="000A65FA">
            <w:pPr>
              <w:jc w:val="center"/>
            </w:pPr>
            <w:r w:rsidRPr="00546018">
              <w:t>1</w:t>
            </w:r>
          </w:p>
        </w:tc>
        <w:tc>
          <w:tcPr>
            <w:tcW w:w="1344" w:type="dxa"/>
          </w:tcPr>
          <w:p w:rsidR="00ED1959" w:rsidRPr="00546018" w:rsidRDefault="00ED1959" w:rsidP="000A65FA">
            <w:pPr>
              <w:jc w:val="center"/>
            </w:pPr>
            <w:r w:rsidRPr="00546018">
              <w:t>5</w:t>
            </w:r>
          </w:p>
        </w:tc>
      </w:tr>
      <w:tr w:rsidR="00ED1959" w:rsidRPr="00967AAC" w:rsidTr="000A65FA">
        <w:tc>
          <w:tcPr>
            <w:tcW w:w="6487" w:type="dxa"/>
          </w:tcPr>
          <w:p w:rsidR="00ED1959" w:rsidRPr="00546018" w:rsidRDefault="00ED1959" w:rsidP="000A65FA">
            <w:r w:rsidRPr="00546018">
              <w:t>Негосударственные ОО ВО</w:t>
            </w:r>
          </w:p>
        </w:tc>
        <w:tc>
          <w:tcPr>
            <w:tcW w:w="1800" w:type="dxa"/>
          </w:tcPr>
          <w:p w:rsidR="00ED1959" w:rsidRPr="00546018" w:rsidRDefault="00ED1959" w:rsidP="000A65FA">
            <w:pPr>
              <w:jc w:val="center"/>
            </w:pPr>
            <w:r w:rsidRPr="00546018">
              <w:t>1</w:t>
            </w:r>
          </w:p>
        </w:tc>
        <w:tc>
          <w:tcPr>
            <w:tcW w:w="1344" w:type="dxa"/>
          </w:tcPr>
          <w:p w:rsidR="00ED1959" w:rsidRPr="00546018" w:rsidRDefault="00ED1959" w:rsidP="000A65FA">
            <w:pPr>
              <w:jc w:val="center"/>
            </w:pPr>
            <w:r w:rsidRPr="00546018">
              <w:t>5</w:t>
            </w:r>
          </w:p>
        </w:tc>
      </w:tr>
      <w:tr w:rsidR="000A65FA" w:rsidRPr="00967AAC" w:rsidTr="000A65FA">
        <w:tc>
          <w:tcPr>
            <w:tcW w:w="6487" w:type="dxa"/>
          </w:tcPr>
          <w:p w:rsidR="000A65FA" w:rsidRPr="00546018" w:rsidRDefault="000A65FA" w:rsidP="000A65FA">
            <w:pPr>
              <w:rPr>
                <w:b/>
              </w:rPr>
            </w:pPr>
            <w:r w:rsidRPr="00546018">
              <w:rPr>
                <w:b/>
              </w:rPr>
              <w:t>Поступили в профессиональные образовательные организации</w:t>
            </w:r>
          </w:p>
        </w:tc>
        <w:tc>
          <w:tcPr>
            <w:tcW w:w="1800" w:type="dxa"/>
          </w:tcPr>
          <w:p w:rsidR="000A65FA" w:rsidRPr="00546018" w:rsidRDefault="00ED1959" w:rsidP="000A65FA">
            <w:pPr>
              <w:jc w:val="center"/>
            </w:pPr>
            <w:r w:rsidRPr="00546018">
              <w:t>7</w:t>
            </w:r>
          </w:p>
        </w:tc>
        <w:tc>
          <w:tcPr>
            <w:tcW w:w="1344" w:type="dxa"/>
          </w:tcPr>
          <w:p w:rsidR="000A65FA" w:rsidRPr="00546018" w:rsidRDefault="00ED1959" w:rsidP="000A65FA">
            <w:pPr>
              <w:jc w:val="center"/>
            </w:pPr>
            <w:r w:rsidRPr="00546018">
              <w:t>36,8</w:t>
            </w:r>
          </w:p>
        </w:tc>
      </w:tr>
      <w:tr w:rsidR="000A65FA" w:rsidRPr="00967AAC" w:rsidTr="000A65FA">
        <w:tc>
          <w:tcPr>
            <w:tcW w:w="6487" w:type="dxa"/>
          </w:tcPr>
          <w:p w:rsidR="000A65FA" w:rsidRPr="00546018" w:rsidRDefault="000A65FA" w:rsidP="000A65FA">
            <w:r w:rsidRPr="00546018">
              <w:t>В том числе:</w:t>
            </w:r>
          </w:p>
        </w:tc>
        <w:tc>
          <w:tcPr>
            <w:tcW w:w="1800" w:type="dxa"/>
          </w:tcPr>
          <w:p w:rsidR="000A65FA" w:rsidRPr="00546018" w:rsidRDefault="000A65FA" w:rsidP="000A65FA">
            <w:pPr>
              <w:jc w:val="center"/>
            </w:pPr>
          </w:p>
        </w:tc>
        <w:tc>
          <w:tcPr>
            <w:tcW w:w="1344" w:type="dxa"/>
          </w:tcPr>
          <w:p w:rsidR="000A65FA" w:rsidRPr="00546018" w:rsidRDefault="000A65FA" w:rsidP="000A65FA">
            <w:pPr>
              <w:jc w:val="center"/>
            </w:pPr>
          </w:p>
        </w:tc>
      </w:tr>
      <w:tr w:rsidR="000A65FA" w:rsidRPr="00967AAC" w:rsidTr="000A65FA">
        <w:tc>
          <w:tcPr>
            <w:tcW w:w="6487" w:type="dxa"/>
          </w:tcPr>
          <w:p w:rsidR="000A65FA" w:rsidRPr="00546018" w:rsidRDefault="000A65FA" w:rsidP="000A65FA">
            <w:r w:rsidRPr="00546018">
              <w:t>Поступили в профессиональные организации, реализующие программы профессионального обучения (курсы ДОСААФ)</w:t>
            </w:r>
          </w:p>
        </w:tc>
        <w:tc>
          <w:tcPr>
            <w:tcW w:w="1800" w:type="dxa"/>
          </w:tcPr>
          <w:p w:rsidR="000A65FA" w:rsidRPr="00546018" w:rsidRDefault="00ED1959" w:rsidP="000A65FA">
            <w:pPr>
              <w:jc w:val="center"/>
            </w:pPr>
            <w:r w:rsidRPr="00546018">
              <w:t>3</w:t>
            </w:r>
          </w:p>
        </w:tc>
        <w:tc>
          <w:tcPr>
            <w:tcW w:w="1344" w:type="dxa"/>
          </w:tcPr>
          <w:p w:rsidR="000A65FA" w:rsidRPr="00546018" w:rsidRDefault="00ED1959" w:rsidP="000A65FA">
            <w:pPr>
              <w:jc w:val="center"/>
            </w:pPr>
            <w:r w:rsidRPr="00546018">
              <w:t>16</w:t>
            </w:r>
          </w:p>
        </w:tc>
      </w:tr>
      <w:tr w:rsidR="000A65FA" w:rsidRPr="00967AAC" w:rsidTr="000A65FA">
        <w:tc>
          <w:tcPr>
            <w:tcW w:w="6487" w:type="dxa"/>
          </w:tcPr>
          <w:p w:rsidR="000A65FA" w:rsidRPr="00546018" w:rsidRDefault="000A65FA" w:rsidP="000A65FA">
            <w:r w:rsidRPr="00546018">
              <w:t xml:space="preserve">Поступили в профессиональные организации, реализующие программы профессионального образования (колледж) </w:t>
            </w:r>
          </w:p>
        </w:tc>
        <w:tc>
          <w:tcPr>
            <w:tcW w:w="1800" w:type="dxa"/>
          </w:tcPr>
          <w:p w:rsidR="000A65FA" w:rsidRPr="00546018" w:rsidRDefault="00ED1959" w:rsidP="000A65FA">
            <w:pPr>
              <w:jc w:val="center"/>
            </w:pPr>
            <w:r w:rsidRPr="00546018">
              <w:t>4</w:t>
            </w:r>
          </w:p>
        </w:tc>
        <w:tc>
          <w:tcPr>
            <w:tcW w:w="1344" w:type="dxa"/>
          </w:tcPr>
          <w:p w:rsidR="000A65FA" w:rsidRPr="00546018" w:rsidRDefault="000A65FA" w:rsidP="000A65FA">
            <w:pPr>
              <w:jc w:val="center"/>
            </w:pPr>
            <w:r w:rsidRPr="00546018">
              <w:t>2</w:t>
            </w:r>
            <w:r w:rsidR="00ED1959" w:rsidRPr="00546018">
              <w:t>1</w:t>
            </w:r>
          </w:p>
        </w:tc>
      </w:tr>
      <w:tr w:rsidR="000A65FA" w:rsidRPr="00967AAC" w:rsidTr="000A65FA">
        <w:tc>
          <w:tcPr>
            <w:tcW w:w="6487" w:type="dxa"/>
          </w:tcPr>
          <w:p w:rsidR="000A65FA" w:rsidRPr="00546018" w:rsidRDefault="000A65FA" w:rsidP="000A65FA">
            <w:pPr>
              <w:rPr>
                <w:b/>
              </w:rPr>
            </w:pPr>
            <w:r w:rsidRPr="00546018">
              <w:rPr>
                <w:b/>
              </w:rPr>
              <w:t>Служат в рядах Российской Армии</w:t>
            </w:r>
          </w:p>
        </w:tc>
        <w:tc>
          <w:tcPr>
            <w:tcW w:w="1800" w:type="dxa"/>
          </w:tcPr>
          <w:p w:rsidR="000A65FA" w:rsidRPr="00546018" w:rsidRDefault="00ED1959" w:rsidP="000A65FA">
            <w:pPr>
              <w:jc w:val="center"/>
            </w:pPr>
            <w:r w:rsidRPr="00546018">
              <w:t>-</w:t>
            </w:r>
          </w:p>
        </w:tc>
        <w:tc>
          <w:tcPr>
            <w:tcW w:w="1344" w:type="dxa"/>
          </w:tcPr>
          <w:p w:rsidR="000A65FA" w:rsidRPr="00546018" w:rsidRDefault="00ED1959" w:rsidP="000A65FA">
            <w:pPr>
              <w:jc w:val="center"/>
            </w:pPr>
            <w:r w:rsidRPr="00546018">
              <w:t>-</w:t>
            </w:r>
          </w:p>
        </w:tc>
      </w:tr>
      <w:tr w:rsidR="000A65FA" w:rsidRPr="00967AAC" w:rsidTr="000A65FA">
        <w:tc>
          <w:tcPr>
            <w:tcW w:w="6487" w:type="dxa"/>
          </w:tcPr>
          <w:p w:rsidR="000A65FA" w:rsidRPr="00546018" w:rsidRDefault="000A65FA" w:rsidP="000A65FA">
            <w:pPr>
              <w:rPr>
                <w:b/>
              </w:rPr>
            </w:pPr>
            <w:r w:rsidRPr="00546018">
              <w:rPr>
                <w:b/>
              </w:rPr>
              <w:t>Работают</w:t>
            </w:r>
          </w:p>
        </w:tc>
        <w:tc>
          <w:tcPr>
            <w:tcW w:w="1800" w:type="dxa"/>
          </w:tcPr>
          <w:p w:rsidR="000A65FA" w:rsidRPr="00546018" w:rsidRDefault="00ED1959" w:rsidP="000A65FA">
            <w:pPr>
              <w:jc w:val="center"/>
            </w:pPr>
            <w:r w:rsidRPr="00546018">
              <w:t>4</w:t>
            </w:r>
          </w:p>
        </w:tc>
        <w:tc>
          <w:tcPr>
            <w:tcW w:w="1344" w:type="dxa"/>
          </w:tcPr>
          <w:p w:rsidR="000A65FA" w:rsidRPr="00546018" w:rsidRDefault="00ED1959" w:rsidP="00ED1959">
            <w:pPr>
              <w:jc w:val="center"/>
            </w:pPr>
            <w:r w:rsidRPr="00546018">
              <w:t>21</w:t>
            </w:r>
          </w:p>
        </w:tc>
      </w:tr>
      <w:tr w:rsidR="000A65FA" w:rsidRPr="00967AAC" w:rsidTr="000A65FA">
        <w:tc>
          <w:tcPr>
            <w:tcW w:w="6487" w:type="dxa"/>
          </w:tcPr>
          <w:p w:rsidR="000A65FA" w:rsidRPr="00546018" w:rsidRDefault="000A65FA" w:rsidP="000A65FA">
            <w:pPr>
              <w:rPr>
                <w:b/>
              </w:rPr>
            </w:pPr>
            <w:r w:rsidRPr="00546018">
              <w:rPr>
                <w:b/>
              </w:rPr>
              <w:lastRenderedPageBreak/>
              <w:t>Не работают и не учатся</w:t>
            </w:r>
          </w:p>
        </w:tc>
        <w:tc>
          <w:tcPr>
            <w:tcW w:w="1800" w:type="dxa"/>
          </w:tcPr>
          <w:p w:rsidR="000A65FA" w:rsidRPr="00546018" w:rsidRDefault="000A65FA" w:rsidP="000A65FA">
            <w:pPr>
              <w:jc w:val="center"/>
            </w:pPr>
            <w:r w:rsidRPr="00546018">
              <w:t>-</w:t>
            </w:r>
          </w:p>
        </w:tc>
        <w:tc>
          <w:tcPr>
            <w:tcW w:w="1344" w:type="dxa"/>
          </w:tcPr>
          <w:p w:rsidR="000A65FA" w:rsidRPr="00546018" w:rsidRDefault="000A65FA" w:rsidP="000A65FA">
            <w:pPr>
              <w:jc w:val="center"/>
            </w:pPr>
            <w:r w:rsidRPr="00546018">
              <w:t>-</w:t>
            </w:r>
          </w:p>
        </w:tc>
      </w:tr>
      <w:tr w:rsidR="000A65FA" w:rsidRPr="00967AAC" w:rsidTr="000A65FA">
        <w:tc>
          <w:tcPr>
            <w:tcW w:w="6487" w:type="dxa"/>
          </w:tcPr>
          <w:p w:rsidR="000A65FA" w:rsidRPr="00546018" w:rsidRDefault="000A65FA" w:rsidP="000A65FA">
            <w:pPr>
              <w:rPr>
                <w:b/>
              </w:rPr>
            </w:pPr>
            <w:r w:rsidRPr="00546018">
              <w:rPr>
                <w:b/>
              </w:rPr>
              <w:t>В учреждениях УФСИН</w:t>
            </w:r>
          </w:p>
        </w:tc>
        <w:tc>
          <w:tcPr>
            <w:tcW w:w="1800" w:type="dxa"/>
          </w:tcPr>
          <w:p w:rsidR="000A65FA" w:rsidRPr="00546018" w:rsidRDefault="000A65FA" w:rsidP="000A65FA">
            <w:pPr>
              <w:jc w:val="center"/>
            </w:pPr>
            <w:r w:rsidRPr="00546018">
              <w:t>-</w:t>
            </w:r>
          </w:p>
        </w:tc>
        <w:tc>
          <w:tcPr>
            <w:tcW w:w="1344" w:type="dxa"/>
          </w:tcPr>
          <w:p w:rsidR="000A65FA" w:rsidRPr="00546018" w:rsidRDefault="000A65FA" w:rsidP="000A65FA">
            <w:pPr>
              <w:jc w:val="center"/>
            </w:pPr>
            <w:r w:rsidRPr="00546018">
              <w:t>-</w:t>
            </w:r>
          </w:p>
        </w:tc>
      </w:tr>
    </w:tbl>
    <w:p w:rsidR="000A65FA" w:rsidRPr="00967AAC" w:rsidRDefault="000A65FA" w:rsidP="000A65FA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3B80" w:rsidRPr="00546018" w:rsidRDefault="006A3B80" w:rsidP="007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6018">
        <w:rPr>
          <w:rFonts w:ascii="Times New Roman" w:hAnsi="Times New Roman" w:cs="Times New Roman"/>
          <w:sz w:val="28"/>
          <w:szCs w:val="28"/>
        </w:rPr>
        <w:t>Трудоустройство выпускников 9 классов:</w:t>
      </w:r>
    </w:p>
    <w:p w:rsidR="006A3B80" w:rsidRPr="00546018" w:rsidRDefault="006A3B80" w:rsidP="007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5582"/>
        <w:gridCol w:w="1622"/>
        <w:gridCol w:w="1344"/>
      </w:tblGrid>
      <w:tr w:rsidR="006A3B80" w:rsidRPr="00546018" w:rsidTr="006A3B80">
        <w:tc>
          <w:tcPr>
            <w:tcW w:w="1126" w:type="dxa"/>
          </w:tcPr>
          <w:p w:rsidR="006A3B80" w:rsidRPr="00546018" w:rsidRDefault="006A3B80" w:rsidP="006B73EF">
            <w:pPr>
              <w:jc w:val="center"/>
            </w:pPr>
            <w:r w:rsidRPr="00546018">
              <w:t>№ п/п</w:t>
            </w:r>
          </w:p>
        </w:tc>
        <w:tc>
          <w:tcPr>
            <w:tcW w:w="5582" w:type="dxa"/>
          </w:tcPr>
          <w:p w:rsidR="006A3B80" w:rsidRPr="00546018" w:rsidRDefault="006A3B80" w:rsidP="006B73EF">
            <w:pPr>
              <w:jc w:val="center"/>
            </w:pPr>
            <w:r w:rsidRPr="00546018">
              <w:t>Сведения</w:t>
            </w:r>
          </w:p>
        </w:tc>
        <w:tc>
          <w:tcPr>
            <w:tcW w:w="1622" w:type="dxa"/>
          </w:tcPr>
          <w:p w:rsidR="006A3B80" w:rsidRPr="00546018" w:rsidRDefault="006A3B80" w:rsidP="006B73EF">
            <w:pPr>
              <w:jc w:val="center"/>
            </w:pPr>
            <w:r w:rsidRPr="00546018">
              <w:t>Количество выпускников</w:t>
            </w:r>
          </w:p>
        </w:tc>
        <w:tc>
          <w:tcPr>
            <w:tcW w:w="1344" w:type="dxa"/>
          </w:tcPr>
          <w:p w:rsidR="006A3B80" w:rsidRPr="00546018" w:rsidRDefault="006A3B80" w:rsidP="006B73EF">
            <w:pPr>
              <w:jc w:val="center"/>
            </w:pPr>
            <w:r w:rsidRPr="00546018">
              <w:t>%</w:t>
            </w:r>
          </w:p>
        </w:tc>
      </w:tr>
      <w:tr w:rsidR="006A3B80" w:rsidRPr="00546018" w:rsidTr="006A3B80">
        <w:tc>
          <w:tcPr>
            <w:tcW w:w="1126" w:type="dxa"/>
          </w:tcPr>
          <w:p w:rsidR="006A3B80" w:rsidRPr="00546018" w:rsidRDefault="006A3B80" w:rsidP="006B73EF">
            <w:pPr>
              <w:jc w:val="center"/>
              <w:rPr>
                <w:b/>
              </w:rPr>
            </w:pPr>
            <w:r w:rsidRPr="00546018">
              <w:rPr>
                <w:b/>
              </w:rPr>
              <w:t>1</w:t>
            </w:r>
          </w:p>
        </w:tc>
        <w:tc>
          <w:tcPr>
            <w:tcW w:w="5582" w:type="dxa"/>
          </w:tcPr>
          <w:p w:rsidR="006A3B80" w:rsidRPr="00546018" w:rsidRDefault="006A3B80" w:rsidP="006B73EF">
            <w:pPr>
              <w:rPr>
                <w:b/>
              </w:rPr>
            </w:pPr>
            <w:r w:rsidRPr="00546018">
              <w:rPr>
                <w:b/>
              </w:rPr>
              <w:t>Количество выпускников 9 классов в 2014 году</w:t>
            </w:r>
          </w:p>
        </w:tc>
        <w:tc>
          <w:tcPr>
            <w:tcW w:w="1622" w:type="dxa"/>
          </w:tcPr>
          <w:p w:rsidR="006A3B80" w:rsidRPr="00546018" w:rsidRDefault="00546018" w:rsidP="006B73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A3B80" w:rsidRPr="00546018">
              <w:rPr>
                <w:b/>
              </w:rPr>
              <w:t>2</w:t>
            </w:r>
          </w:p>
        </w:tc>
        <w:tc>
          <w:tcPr>
            <w:tcW w:w="1344" w:type="dxa"/>
            <w:vAlign w:val="center"/>
          </w:tcPr>
          <w:p w:rsidR="006A3B80" w:rsidRPr="00546018" w:rsidRDefault="006A3B80" w:rsidP="006B73EF">
            <w:pPr>
              <w:jc w:val="center"/>
              <w:rPr>
                <w:b/>
              </w:rPr>
            </w:pPr>
            <w:r w:rsidRPr="00546018">
              <w:rPr>
                <w:b/>
              </w:rPr>
              <w:t>Х</w:t>
            </w:r>
          </w:p>
        </w:tc>
      </w:tr>
      <w:tr w:rsidR="006A3B80" w:rsidRPr="00546018" w:rsidTr="006A3B80">
        <w:tc>
          <w:tcPr>
            <w:tcW w:w="1126" w:type="dxa"/>
          </w:tcPr>
          <w:p w:rsidR="006A3B80" w:rsidRPr="00546018" w:rsidRDefault="006A3B80" w:rsidP="006B73EF">
            <w:pPr>
              <w:jc w:val="center"/>
            </w:pPr>
          </w:p>
        </w:tc>
        <w:tc>
          <w:tcPr>
            <w:tcW w:w="5582" w:type="dxa"/>
          </w:tcPr>
          <w:p w:rsidR="006A3B80" w:rsidRPr="00546018" w:rsidRDefault="006A3B80" w:rsidP="006B73EF">
            <w:r w:rsidRPr="00546018">
              <w:t>Из них:</w:t>
            </w:r>
          </w:p>
        </w:tc>
        <w:tc>
          <w:tcPr>
            <w:tcW w:w="1622" w:type="dxa"/>
          </w:tcPr>
          <w:p w:rsidR="006A3B80" w:rsidRPr="00546018" w:rsidRDefault="006A3B80" w:rsidP="006B73EF">
            <w:pPr>
              <w:jc w:val="center"/>
            </w:pPr>
          </w:p>
        </w:tc>
        <w:tc>
          <w:tcPr>
            <w:tcW w:w="1344" w:type="dxa"/>
          </w:tcPr>
          <w:p w:rsidR="006A3B80" w:rsidRPr="00546018" w:rsidRDefault="006A3B80" w:rsidP="006B73EF">
            <w:pPr>
              <w:jc w:val="center"/>
            </w:pPr>
          </w:p>
        </w:tc>
      </w:tr>
      <w:tr w:rsidR="006A3B80" w:rsidRPr="00546018" w:rsidTr="006A3B80">
        <w:tc>
          <w:tcPr>
            <w:tcW w:w="1126" w:type="dxa"/>
          </w:tcPr>
          <w:p w:rsidR="006A3B80" w:rsidRPr="00546018" w:rsidRDefault="006A3B80" w:rsidP="006B73EF">
            <w:pPr>
              <w:jc w:val="center"/>
            </w:pPr>
            <w:r w:rsidRPr="00546018">
              <w:t>1.1</w:t>
            </w:r>
          </w:p>
        </w:tc>
        <w:tc>
          <w:tcPr>
            <w:tcW w:w="5582" w:type="dxa"/>
          </w:tcPr>
          <w:p w:rsidR="006A3B80" w:rsidRPr="00546018" w:rsidRDefault="006A3B80" w:rsidP="006B73EF">
            <w:r w:rsidRPr="00546018">
              <w:t xml:space="preserve">Поступили в профессиональные образовательные организации </w:t>
            </w:r>
          </w:p>
        </w:tc>
        <w:tc>
          <w:tcPr>
            <w:tcW w:w="1622" w:type="dxa"/>
          </w:tcPr>
          <w:p w:rsidR="006A3B80" w:rsidRPr="00546018" w:rsidRDefault="00546018" w:rsidP="006B73EF">
            <w:pPr>
              <w:jc w:val="center"/>
            </w:pPr>
            <w:r>
              <w:t>6</w:t>
            </w:r>
          </w:p>
        </w:tc>
        <w:tc>
          <w:tcPr>
            <w:tcW w:w="1344" w:type="dxa"/>
          </w:tcPr>
          <w:p w:rsidR="006A3B80" w:rsidRPr="00546018" w:rsidRDefault="00546018" w:rsidP="006B73EF">
            <w:pPr>
              <w:jc w:val="center"/>
            </w:pPr>
            <w:r>
              <w:t>27</w:t>
            </w:r>
          </w:p>
        </w:tc>
      </w:tr>
      <w:tr w:rsidR="006A3B80" w:rsidRPr="00546018" w:rsidTr="006A3B80">
        <w:tc>
          <w:tcPr>
            <w:tcW w:w="1126" w:type="dxa"/>
          </w:tcPr>
          <w:p w:rsidR="006A3B80" w:rsidRPr="00546018" w:rsidRDefault="006A3B80" w:rsidP="006B73EF">
            <w:pPr>
              <w:jc w:val="center"/>
            </w:pPr>
            <w:r w:rsidRPr="00546018">
              <w:t>1.2</w:t>
            </w:r>
          </w:p>
        </w:tc>
        <w:tc>
          <w:tcPr>
            <w:tcW w:w="5582" w:type="dxa"/>
          </w:tcPr>
          <w:p w:rsidR="006A3B80" w:rsidRPr="00546018" w:rsidRDefault="006A3B80" w:rsidP="006B73EF">
            <w:r w:rsidRPr="00546018">
              <w:t>Продолжили обучение в общеобразовательных организациях</w:t>
            </w:r>
          </w:p>
        </w:tc>
        <w:tc>
          <w:tcPr>
            <w:tcW w:w="1622" w:type="dxa"/>
          </w:tcPr>
          <w:p w:rsidR="006A3B80" w:rsidRPr="00546018" w:rsidRDefault="00546018" w:rsidP="006B73EF">
            <w:pPr>
              <w:jc w:val="center"/>
            </w:pPr>
            <w:r>
              <w:t>16</w:t>
            </w:r>
          </w:p>
        </w:tc>
        <w:tc>
          <w:tcPr>
            <w:tcW w:w="1344" w:type="dxa"/>
          </w:tcPr>
          <w:p w:rsidR="006A3B80" w:rsidRPr="00546018" w:rsidRDefault="00546018" w:rsidP="006B73EF">
            <w:pPr>
              <w:jc w:val="center"/>
            </w:pPr>
            <w:r>
              <w:t>73</w:t>
            </w:r>
          </w:p>
        </w:tc>
      </w:tr>
      <w:tr w:rsidR="006A3B80" w:rsidRPr="00546018" w:rsidTr="006A3B80">
        <w:tc>
          <w:tcPr>
            <w:tcW w:w="1126" w:type="dxa"/>
          </w:tcPr>
          <w:p w:rsidR="006A3B80" w:rsidRPr="00546018" w:rsidRDefault="006A3B80" w:rsidP="006B73EF">
            <w:pPr>
              <w:jc w:val="center"/>
            </w:pPr>
            <w:r w:rsidRPr="00546018">
              <w:t>1.3</w:t>
            </w:r>
          </w:p>
        </w:tc>
        <w:tc>
          <w:tcPr>
            <w:tcW w:w="5582" w:type="dxa"/>
          </w:tcPr>
          <w:p w:rsidR="006A3B80" w:rsidRPr="00546018" w:rsidRDefault="006A3B80" w:rsidP="006B73EF">
            <w:r w:rsidRPr="00546018">
              <w:t>Работают</w:t>
            </w:r>
          </w:p>
        </w:tc>
        <w:tc>
          <w:tcPr>
            <w:tcW w:w="1622" w:type="dxa"/>
          </w:tcPr>
          <w:p w:rsidR="006A3B80" w:rsidRPr="00546018" w:rsidRDefault="006A3B80" w:rsidP="006B73EF">
            <w:pPr>
              <w:jc w:val="center"/>
            </w:pPr>
            <w:r w:rsidRPr="00546018">
              <w:t>-</w:t>
            </w:r>
          </w:p>
        </w:tc>
        <w:tc>
          <w:tcPr>
            <w:tcW w:w="1344" w:type="dxa"/>
          </w:tcPr>
          <w:p w:rsidR="006A3B80" w:rsidRPr="00546018" w:rsidRDefault="006A3B80" w:rsidP="006B73EF">
            <w:pPr>
              <w:jc w:val="center"/>
            </w:pPr>
            <w:r w:rsidRPr="00546018">
              <w:t>-</w:t>
            </w:r>
          </w:p>
        </w:tc>
      </w:tr>
      <w:tr w:rsidR="006A3B80" w:rsidRPr="00546018" w:rsidTr="006A3B80">
        <w:tc>
          <w:tcPr>
            <w:tcW w:w="1126" w:type="dxa"/>
          </w:tcPr>
          <w:p w:rsidR="006A3B80" w:rsidRPr="00546018" w:rsidRDefault="006A3B80" w:rsidP="006B73EF">
            <w:pPr>
              <w:jc w:val="center"/>
            </w:pPr>
            <w:r w:rsidRPr="00546018">
              <w:t>1.4</w:t>
            </w:r>
          </w:p>
        </w:tc>
        <w:tc>
          <w:tcPr>
            <w:tcW w:w="5582" w:type="dxa"/>
          </w:tcPr>
          <w:p w:rsidR="006A3B80" w:rsidRPr="00546018" w:rsidRDefault="006A3B80" w:rsidP="006B73EF">
            <w:r w:rsidRPr="00546018">
              <w:t>Не работают и не учатся</w:t>
            </w:r>
          </w:p>
        </w:tc>
        <w:tc>
          <w:tcPr>
            <w:tcW w:w="1622" w:type="dxa"/>
          </w:tcPr>
          <w:p w:rsidR="006A3B80" w:rsidRPr="00546018" w:rsidRDefault="006A3B80" w:rsidP="006B73EF">
            <w:pPr>
              <w:jc w:val="center"/>
            </w:pPr>
            <w:r w:rsidRPr="00546018">
              <w:t>-</w:t>
            </w:r>
          </w:p>
        </w:tc>
        <w:tc>
          <w:tcPr>
            <w:tcW w:w="1344" w:type="dxa"/>
          </w:tcPr>
          <w:p w:rsidR="006A3B80" w:rsidRPr="00546018" w:rsidRDefault="006A3B80" w:rsidP="006B73EF">
            <w:pPr>
              <w:jc w:val="center"/>
            </w:pPr>
            <w:r w:rsidRPr="00546018">
              <w:t>-</w:t>
            </w:r>
          </w:p>
        </w:tc>
      </w:tr>
      <w:tr w:rsidR="006A3B80" w:rsidRPr="00546018" w:rsidTr="006A3B80">
        <w:tc>
          <w:tcPr>
            <w:tcW w:w="1126" w:type="dxa"/>
          </w:tcPr>
          <w:p w:rsidR="006A3B80" w:rsidRPr="00546018" w:rsidRDefault="006A3B80" w:rsidP="006B73EF">
            <w:pPr>
              <w:jc w:val="center"/>
            </w:pPr>
            <w:r w:rsidRPr="00546018">
              <w:t>1.5</w:t>
            </w:r>
          </w:p>
        </w:tc>
        <w:tc>
          <w:tcPr>
            <w:tcW w:w="5582" w:type="dxa"/>
          </w:tcPr>
          <w:p w:rsidR="006A3B80" w:rsidRPr="00546018" w:rsidRDefault="006A3B80" w:rsidP="006B73EF">
            <w:r w:rsidRPr="00546018">
              <w:t>Служат в рядах Российской Армии</w:t>
            </w:r>
          </w:p>
        </w:tc>
        <w:tc>
          <w:tcPr>
            <w:tcW w:w="1622" w:type="dxa"/>
          </w:tcPr>
          <w:p w:rsidR="006A3B80" w:rsidRPr="00546018" w:rsidRDefault="006A3B80" w:rsidP="006B73EF">
            <w:pPr>
              <w:jc w:val="center"/>
            </w:pPr>
            <w:r w:rsidRPr="00546018">
              <w:t>-</w:t>
            </w:r>
          </w:p>
        </w:tc>
        <w:tc>
          <w:tcPr>
            <w:tcW w:w="1344" w:type="dxa"/>
          </w:tcPr>
          <w:p w:rsidR="006A3B80" w:rsidRPr="00546018" w:rsidRDefault="006A3B80" w:rsidP="006B73EF">
            <w:pPr>
              <w:jc w:val="center"/>
            </w:pPr>
            <w:r w:rsidRPr="00546018">
              <w:t>-</w:t>
            </w:r>
          </w:p>
        </w:tc>
      </w:tr>
      <w:tr w:rsidR="006A3B80" w:rsidRPr="00EE0D2F" w:rsidTr="006A3B80">
        <w:tc>
          <w:tcPr>
            <w:tcW w:w="1126" w:type="dxa"/>
          </w:tcPr>
          <w:p w:rsidR="006A3B80" w:rsidRPr="00546018" w:rsidRDefault="006A3B80" w:rsidP="006B73EF">
            <w:pPr>
              <w:jc w:val="center"/>
            </w:pPr>
            <w:r w:rsidRPr="00546018">
              <w:t>1.6</w:t>
            </w:r>
          </w:p>
        </w:tc>
        <w:tc>
          <w:tcPr>
            <w:tcW w:w="5582" w:type="dxa"/>
          </w:tcPr>
          <w:p w:rsidR="006A3B80" w:rsidRPr="00546018" w:rsidRDefault="006A3B80" w:rsidP="006B73EF">
            <w:r w:rsidRPr="00546018">
              <w:t>В учреждениях УФСИН</w:t>
            </w:r>
          </w:p>
        </w:tc>
        <w:tc>
          <w:tcPr>
            <w:tcW w:w="1622" w:type="dxa"/>
          </w:tcPr>
          <w:p w:rsidR="006A3B80" w:rsidRPr="00546018" w:rsidRDefault="006A3B80" w:rsidP="006B73EF">
            <w:pPr>
              <w:jc w:val="center"/>
            </w:pPr>
            <w:r w:rsidRPr="00546018">
              <w:t>-</w:t>
            </w:r>
          </w:p>
        </w:tc>
        <w:tc>
          <w:tcPr>
            <w:tcW w:w="1344" w:type="dxa"/>
          </w:tcPr>
          <w:p w:rsidR="006A3B80" w:rsidRPr="006A3B80" w:rsidRDefault="006A3B80" w:rsidP="006B73EF">
            <w:pPr>
              <w:jc w:val="center"/>
            </w:pPr>
            <w:r w:rsidRPr="00546018">
              <w:t>-</w:t>
            </w:r>
          </w:p>
        </w:tc>
      </w:tr>
    </w:tbl>
    <w:p w:rsidR="007C643B" w:rsidRPr="000A65FA" w:rsidRDefault="00C16DFE" w:rsidP="007B4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5FA">
        <w:rPr>
          <w:rFonts w:ascii="Times New Roman" w:hAnsi="Times New Roman" w:cs="Times New Roman"/>
          <w:sz w:val="24"/>
          <w:szCs w:val="24"/>
        </w:rPr>
        <w:tab/>
      </w:r>
      <w:r w:rsidR="007C643B" w:rsidRPr="000A6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7C" w:rsidRPr="000A65FA" w:rsidRDefault="00D96711" w:rsidP="007C6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5FA">
        <w:rPr>
          <w:rFonts w:ascii="Times New Roman" w:hAnsi="Times New Roman" w:cs="Times New Roman"/>
          <w:sz w:val="24"/>
          <w:szCs w:val="24"/>
        </w:rPr>
        <w:tab/>
      </w:r>
    </w:p>
    <w:p w:rsidR="006A3B80" w:rsidRDefault="006A3B80" w:rsidP="00ED5D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B80">
        <w:rPr>
          <w:rFonts w:ascii="Times New Roman" w:hAnsi="Times New Roman" w:cs="Times New Roman"/>
          <w:b/>
          <w:sz w:val="28"/>
          <w:szCs w:val="28"/>
        </w:rPr>
        <w:t>Качество кадрового обеспечения.</w:t>
      </w:r>
    </w:p>
    <w:p w:rsidR="00ED5D80" w:rsidRPr="006A3B80" w:rsidRDefault="00ED5D80" w:rsidP="00ED5D80">
      <w:pPr>
        <w:pStyle w:val="a3"/>
        <w:ind w:left="1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855" w:rsidRDefault="006A3B80" w:rsidP="009968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B80">
        <w:rPr>
          <w:rFonts w:ascii="Times New Roman" w:hAnsi="Times New Roman" w:cs="Times New Roman"/>
          <w:sz w:val="28"/>
          <w:szCs w:val="28"/>
        </w:rPr>
        <w:t xml:space="preserve">Кадровый состав педагогов по состоянию </w:t>
      </w:r>
      <w:r w:rsidR="00967AAC">
        <w:rPr>
          <w:rFonts w:ascii="Times New Roman" w:hAnsi="Times New Roman" w:cs="Times New Roman"/>
          <w:sz w:val="28"/>
          <w:szCs w:val="28"/>
        </w:rPr>
        <w:t>на начало  2015-2016</w:t>
      </w:r>
      <w:r>
        <w:rPr>
          <w:rFonts w:ascii="Times New Roman" w:hAnsi="Times New Roman" w:cs="Times New Roman"/>
          <w:sz w:val="28"/>
          <w:szCs w:val="28"/>
        </w:rPr>
        <w:t xml:space="preserve">  учебного года составляет </w:t>
      </w:r>
      <w:r w:rsidR="001E22A6" w:rsidRPr="001E22A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A3B80">
        <w:rPr>
          <w:rFonts w:ascii="Times New Roman" w:hAnsi="Times New Roman" w:cs="Times New Roman"/>
          <w:sz w:val="28"/>
          <w:szCs w:val="28"/>
        </w:rPr>
        <w:t>.</w:t>
      </w:r>
      <w:r w:rsidR="00996855">
        <w:rPr>
          <w:rFonts w:ascii="Times New Roman" w:hAnsi="Times New Roman" w:cs="Times New Roman"/>
          <w:sz w:val="28"/>
          <w:szCs w:val="28"/>
        </w:rPr>
        <w:t xml:space="preserve"> </w:t>
      </w:r>
      <w:r w:rsidR="00996855" w:rsidRPr="00996855">
        <w:rPr>
          <w:rFonts w:ascii="Times New Roman" w:hAnsi="Times New Roman" w:cs="Times New Roman"/>
          <w:sz w:val="28"/>
          <w:szCs w:val="28"/>
          <w:lang w:eastAsia="ru-RU"/>
        </w:rPr>
        <w:t>Школ</w:t>
      </w:r>
      <w:r w:rsidR="000C2C3F">
        <w:rPr>
          <w:rFonts w:ascii="Times New Roman" w:hAnsi="Times New Roman" w:cs="Times New Roman"/>
          <w:sz w:val="28"/>
          <w:szCs w:val="28"/>
          <w:lang w:eastAsia="ru-RU"/>
        </w:rPr>
        <w:t>а укомплектована кадрами на 100</w:t>
      </w:r>
      <w:r w:rsidR="00996855" w:rsidRPr="00996855">
        <w:rPr>
          <w:rFonts w:ascii="Times New Roman" w:hAnsi="Times New Roman" w:cs="Times New Roman"/>
          <w:sz w:val="28"/>
          <w:szCs w:val="28"/>
          <w:lang w:eastAsia="ru-RU"/>
        </w:rPr>
        <w:t xml:space="preserve">% . Коллектив стабилен.  </w:t>
      </w:r>
    </w:p>
    <w:tbl>
      <w:tblPr>
        <w:tblStyle w:val="a6"/>
        <w:tblW w:w="9321" w:type="dxa"/>
        <w:tblLook w:val="04A0" w:firstRow="1" w:lastRow="0" w:firstColumn="1" w:lastColumn="0" w:noHBand="0" w:noVBand="1"/>
      </w:tblPr>
      <w:tblGrid>
        <w:gridCol w:w="2547"/>
        <w:gridCol w:w="4001"/>
        <w:gridCol w:w="1381"/>
        <w:gridCol w:w="1392"/>
      </w:tblGrid>
      <w:tr w:rsidR="00996855" w:rsidTr="007E66F2">
        <w:tc>
          <w:tcPr>
            <w:tcW w:w="6548" w:type="dxa"/>
            <w:gridSpan w:val="2"/>
          </w:tcPr>
          <w:p w:rsidR="00996855" w:rsidRPr="00B532D8" w:rsidRDefault="00996855" w:rsidP="009968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D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81" w:type="dxa"/>
          </w:tcPr>
          <w:p w:rsidR="00996855" w:rsidRPr="00B532D8" w:rsidRDefault="00996855" w:rsidP="009968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D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92" w:type="dxa"/>
          </w:tcPr>
          <w:p w:rsidR="00996855" w:rsidRPr="00B532D8" w:rsidRDefault="00996855" w:rsidP="009968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8486E" w:rsidRPr="000C2C3F" w:rsidTr="007E66F2">
        <w:tc>
          <w:tcPr>
            <w:tcW w:w="2547" w:type="dxa"/>
            <w:vMerge w:val="restart"/>
          </w:tcPr>
          <w:p w:rsidR="0018486E" w:rsidRPr="007E66F2" w:rsidRDefault="0018486E" w:rsidP="00996855">
            <w:pPr>
              <w:suppressAutoHyphens w:val="0"/>
              <w:spacing w:after="100" w:afterAutospacing="1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Кадровый состав по уровню образования </w:t>
            </w:r>
          </w:p>
          <w:p w:rsidR="0018486E" w:rsidRPr="007E66F2" w:rsidRDefault="0018486E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18486E" w:rsidRPr="007E66F2" w:rsidRDefault="0018486E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81" w:type="dxa"/>
          </w:tcPr>
          <w:p w:rsidR="0018486E" w:rsidRPr="007E66F2" w:rsidRDefault="0018486E" w:rsidP="009968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1E22A6" w:rsidRPr="007E6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2" w:type="dxa"/>
          </w:tcPr>
          <w:p w:rsidR="0018486E" w:rsidRPr="007E66F2" w:rsidRDefault="0018486E" w:rsidP="009968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8486E" w:rsidRPr="000C2C3F" w:rsidTr="007E66F2">
        <w:tc>
          <w:tcPr>
            <w:tcW w:w="2547" w:type="dxa"/>
            <w:vMerge/>
          </w:tcPr>
          <w:p w:rsidR="0018486E" w:rsidRPr="007E66F2" w:rsidRDefault="0018486E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18486E" w:rsidRPr="007E66F2" w:rsidRDefault="0018486E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381" w:type="dxa"/>
          </w:tcPr>
          <w:p w:rsidR="0018486E" w:rsidRPr="007E66F2" w:rsidRDefault="001E22A6" w:rsidP="009968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92" w:type="dxa"/>
          </w:tcPr>
          <w:p w:rsidR="0018486E" w:rsidRPr="007E66F2" w:rsidRDefault="001E22A6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 xml:space="preserve">76,0%  </w:t>
            </w:r>
          </w:p>
        </w:tc>
      </w:tr>
      <w:tr w:rsidR="0018486E" w:rsidRPr="000C2C3F" w:rsidTr="007E66F2">
        <w:tc>
          <w:tcPr>
            <w:tcW w:w="2547" w:type="dxa"/>
            <w:vMerge/>
          </w:tcPr>
          <w:p w:rsidR="0018486E" w:rsidRPr="007E66F2" w:rsidRDefault="0018486E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18486E" w:rsidRPr="007E66F2" w:rsidRDefault="0018486E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381" w:type="dxa"/>
          </w:tcPr>
          <w:p w:rsidR="0018486E" w:rsidRPr="007E66F2" w:rsidRDefault="001E22A6" w:rsidP="009968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2" w:type="dxa"/>
          </w:tcPr>
          <w:p w:rsidR="0018486E" w:rsidRPr="007E66F2" w:rsidRDefault="001E22A6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6F2">
              <w:rPr>
                <w:rFonts w:ascii="Times New Roman" w:hAnsi="Times New Roman" w:cs="Times New Roman"/>
                <w:b/>
                <w:sz w:val="28"/>
                <w:szCs w:val="28"/>
              </w:rPr>
              <w:t>12,0%</w:t>
            </w:r>
          </w:p>
        </w:tc>
      </w:tr>
      <w:tr w:rsidR="0018486E" w:rsidRPr="000C2C3F" w:rsidTr="007E66F2">
        <w:tc>
          <w:tcPr>
            <w:tcW w:w="2547" w:type="dxa"/>
            <w:vMerge/>
          </w:tcPr>
          <w:p w:rsidR="0018486E" w:rsidRPr="007E66F2" w:rsidRDefault="0018486E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18486E" w:rsidRPr="007E66F2" w:rsidRDefault="0018486E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2">
              <w:rPr>
                <w:rFonts w:ascii="Times New Roman" w:hAnsi="Times New Roman" w:cs="Times New Roman"/>
                <w:sz w:val="28"/>
                <w:szCs w:val="28"/>
              </w:rPr>
              <w:t>Общее среднее</w:t>
            </w:r>
          </w:p>
        </w:tc>
        <w:tc>
          <w:tcPr>
            <w:tcW w:w="1381" w:type="dxa"/>
          </w:tcPr>
          <w:p w:rsidR="0018486E" w:rsidRPr="007E66F2" w:rsidRDefault="0018486E" w:rsidP="009968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8486E" w:rsidRPr="007E66F2" w:rsidRDefault="001E22A6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4,0%</w:t>
            </w:r>
          </w:p>
        </w:tc>
      </w:tr>
      <w:tr w:rsidR="0018486E" w:rsidRPr="000C2C3F" w:rsidTr="007E66F2">
        <w:tc>
          <w:tcPr>
            <w:tcW w:w="2547" w:type="dxa"/>
            <w:vMerge/>
          </w:tcPr>
          <w:p w:rsidR="0018486E" w:rsidRPr="007E66F2" w:rsidRDefault="0018486E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18486E" w:rsidRPr="007E66F2" w:rsidRDefault="0018486E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2">
              <w:rPr>
                <w:rFonts w:ascii="Times New Roman" w:hAnsi="Times New Roman" w:cs="Times New Roman"/>
                <w:sz w:val="28"/>
                <w:szCs w:val="28"/>
              </w:rPr>
              <w:t>Обучаются заочно</w:t>
            </w:r>
          </w:p>
        </w:tc>
        <w:tc>
          <w:tcPr>
            <w:tcW w:w="1381" w:type="dxa"/>
          </w:tcPr>
          <w:p w:rsidR="0018486E" w:rsidRPr="007E66F2" w:rsidRDefault="001E22A6" w:rsidP="009968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18486E" w:rsidRPr="007E66F2" w:rsidRDefault="001E22A6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6F2">
              <w:rPr>
                <w:rFonts w:ascii="Times New Roman" w:hAnsi="Times New Roman" w:cs="Times New Roman"/>
                <w:b/>
                <w:sz w:val="28"/>
                <w:szCs w:val="28"/>
              </w:rPr>
              <w:t>8,0%</w:t>
            </w:r>
          </w:p>
        </w:tc>
      </w:tr>
      <w:tr w:rsidR="0018486E" w:rsidRPr="000C2C3F" w:rsidTr="007E66F2">
        <w:tc>
          <w:tcPr>
            <w:tcW w:w="2547" w:type="dxa"/>
            <w:vMerge w:val="restart"/>
          </w:tcPr>
          <w:p w:rsidR="0018486E" w:rsidRPr="007E66F2" w:rsidRDefault="0018486E" w:rsidP="00996855">
            <w:pPr>
              <w:suppressAutoHyphens w:val="0"/>
              <w:spacing w:before="100" w:beforeAutospacing="1" w:after="100" w:afterAutospacing="1"/>
              <w:jc w:val="center"/>
              <w:rPr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bCs/>
                <w:i/>
                <w:color w:val="000000"/>
                <w:sz w:val="28"/>
                <w:szCs w:val="28"/>
                <w:lang w:eastAsia="ru-RU"/>
              </w:rPr>
              <w:t>Кадровый состав по педагогическому стажу работы</w:t>
            </w:r>
          </w:p>
          <w:p w:rsidR="0018486E" w:rsidRPr="007E66F2" w:rsidRDefault="0018486E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18486E" w:rsidRPr="007E66F2" w:rsidRDefault="0018486E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81" w:type="dxa"/>
          </w:tcPr>
          <w:p w:rsidR="0018486E" w:rsidRPr="007E66F2" w:rsidRDefault="0018486E" w:rsidP="009968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1E22A6" w:rsidRPr="007E6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2" w:type="dxa"/>
          </w:tcPr>
          <w:p w:rsidR="0018486E" w:rsidRPr="007E66F2" w:rsidRDefault="0018486E" w:rsidP="009968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8486E" w:rsidRPr="000C2C3F" w:rsidTr="007E66F2">
        <w:tc>
          <w:tcPr>
            <w:tcW w:w="2547" w:type="dxa"/>
            <w:vMerge/>
          </w:tcPr>
          <w:p w:rsidR="0018486E" w:rsidRPr="007E66F2" w:rsidRDefault="0018486E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18486E" w:rsidRPr="007E66F2" w:rsidRDefault="001E22A6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 – 3</w:t>
            </w:r>
            <w:r w:rsidR="0018486E"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381" w:type="dxa"/>
          </w:tcPr>
          <w:p w:rsidR="0018486E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</w:tcPr>
          <w:p w:rsidR="0018486E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6F2">
              <w:rPr>
                <w:rFonts w:ascii="Times New Roman" w:hAnsi="Times New Roman" w:cs="Times New Roman"/>
                <w:b/>
                <w:sz w:val="28"/>
                <w:szCs w:val="28"/>
              </w:rPr>
              <w:t>16,0%</w:t>
            </w:r>
          </w:p>
        </w:tc>
      </w:tr>
      <w:tr w:rsidR="0018486E" w:rsidRPr="000C2C3F" w:rsidTr="007E66F2">
        <w:tc>
          <w:tcPr>
            <w:tcW w:w="2547" w:type="dxa"/>
            <w:vMerge/>
          </w:tcPr>
          <w:p w:rsidR="0018486E" w:rsidRPr="007E66F2" w:rsidRDefault="0018486E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18486E" w:rsidRPr="007E66F2" w:rsidRDefault="001E22A6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8486E"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5 лет</w:t>
            </w:r>
          </w:p>
        </w:tc>
        <w:tc>
          <w:tcPr>
            <w:tcW w:w="1381" w:type="dxa"/>
          </w:tcPr>
          <w:p w:rsidR="0018486E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8486E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6F2">
              <w:rPr>
                <w:rFonts w:ascii="Times New Roman" w:hAnsi="Times New Roman" w:cs="Times New Roman"/>
                <w:b/>
                <w:sz w:val="28"/>
                <w:szCs w:val="28"/>
              </w:rPr>
              <w:t>4,0%</w:t>
            </w:r>
          </w:p>
        </w:tc>
      </w:tr>
      <w:tr w:rsidR="0018486E" w:rsidRPr="000C2C3F" w:rsidTr="007E66F2">
        <w:tc>
          <w:tcPr>
            <w:tcW w:w="2547" w:type="dxa"/>
            <w:vMerge/>
          </w:tcPr>
          <w:p w:rsidR="0018486E" w:rsidRPr="007E66F2" w:rsidRDefault="0018486E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18486E" w:rsidRPr="007E66F2" w:rsidRDefault="0018486E" w:rsidP="0099685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– 10 лет</w:t>
            </w:r>
          </w:p>
        </w:tc>
        <w:tc>
          <w:tcPr>
            <w:tcW w:w="1381" w:type="dxa"/>
          </w:tcPr>
          <w:p w:rsidR="0018486E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2" w:type="dxa"/>
          </w:tcPr>
          <w:p w:rsidR="0018486E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/>
                <w:sz w:val="28"/>
                <w:szCs w:val="28"/>
              </w:rPr>
              <w:t>4,0%</w:t>
            </w:r>
          </w:p>
        </w:tc>
      </w:tr>
      <w:tr w:rsidR="0018486E" w:rsidRPr="000C2C3F" w:rsidTr="007E66F2">
        <w:tc>
          <w:tcPr>
            <w:tcW w:w="2547" w:type="dxa"/>
            <w:vMerge/>
          </w:tcPr>
          <w:p w:rsidR="0018486E" w:rsidRPr="007E66F2" w:rsidRDefault="0018486E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18486E" w:rsidRPr="007E66F2" w:rsidRDefault="001E22A6" w:rsidP="0099685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– 15</w:t>
            </w:r>
            <w:r w:rsidR="0018486E"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381" w:type="dxa"/>
          </w:tcPr>
          <w:p w:rsidR="0018486E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2" w:type="dxa"/>
          </w:tcPr>
          <w:p w:rsidR="0018486E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/>
                <w:sz w:val="28"/>
                <w:szCs w:val="28"/>
              </w:rPr>
              <w:t>4,0%</w:t>
            </w:r>
          </w:p>
        </w:tc>
      </w:tr>
      <w:tr w:rsidR="001E22A6" w:rsidRPr="000C2C3F" w:rsidTr="007E66F2">
        <w:tc>
          <w:tcPr>
            <w:tcW w:w="2547" w:type="dxa"/>
            <w:vMerge/>
          </w:tcPr>
          <w:p w:rsidR="001E22A6" w:rsidRPr="007E66F2" w:rsidRDefault="001E22A6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1E22A6" w:rsidRPr="007E66F2" w:rsidRDefault="001E22A6" w:rsidP="0099685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 – 20 лет</w:t>
            </w:r>
          </w:p>
        </w:tc>
        <w:tc>
          <w:tcPr>
            <w:tcW w:w="1381" w:type="dxa"/>
          </w:tcPr>
          <w:p w:rsidR="001E22A6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2" w:type="dxa"/>
          </w:tcPr>
          <w:p w:rsidR="001E22A6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/>
                <w:sz w:val="28"/>
                <w:szCs w:val="28"/>
              </w:rPr>
              <w:t>4,0%</w:t>
            </w:r>
          </w:p>
        </w:tc>
      </w:tr>
      <w:tr w:rsidR="007E66F2" w:rsidRPr="000C2C3F" w:rsidTr="007E66F2">
        <w:tc>
          <w:tcPr>
            <w:tcW w:w="2547" w:type="dxa"/>
            <w:vMerge/>
          </w:tcPr>
          <w:p w:rsidR="007E66F2" w:rsidRPr="007E66F2" w:rsidRDefault="007E66F2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7E66F2" w:rsidRPr="007E66F2" w:rsidRDefault="007E66F2" w:rsidP="0099685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 – 25 лет</w:t>
            </w:r>
          </w:p>
        </w:tc>
        <w:tc>
          <w:tcPr>
            <w:tcW w:w="1381" w:type="dxa"/>
          </w:tcPr>
          <w:p w:rsidR="007E66F2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2" w:type="dxa"/>
          </w:tcPr>
          <w:p w:rsidR="007E66F2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32,0%</w:t>
            </w:r>
          </w:p>
        </w:tc>
      </w:tr>
      <w:tr w:rsidR="0018486E" w:rsidRPr="000C2C3F" w:rsidTr="007E66F2">
        <w:tc>
          <w:tcPr>
            <w:tcW w:w="2547" w:type="dxa"/>
            <w:vMerge/>
          </w:tcPr>
          <w:p w:rsidR="0018486E" w:rsidRPr="007E66F2" w:rsidRDefault="0018486E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18486E" w:rsidRPr="007E66F2" w:rsidRDefault="001E22A6" w:rsidP="0099685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Свыше 25 </w:t>
            </w:r>
            <w:r w:rsidR="0018486E"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381" w:type="dxa"/>
          </w:tcPr>
          <w:p w:rsidR="0018486E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2" w:type="dxa"/>
          </w:tcPr>
          <w:p w:rsidR="0018486E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36,0%</w:t>
            </w:r>
          </w:p>
        </w:tc>
      </w:tr>
      <w:tr w:rsidR="0018486E" w:rsidRPr="000C2C3F" w:rsidTr="007E66F2">
        <w:tc>
          <w:tcPr>
            <w:tcW w:w="2547" w:type="dxa"/>
            <w:vMerge/>
          </w:tcPr>
          <w:p w:rsidR="0018486E" w:rsidRPr="007E66F2" w:rsidRDefault="0018486E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18486E" w:rsidRPr="007E66F2" w:rsidRDefault="0018486E" w:rsidP="0099685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Молодые специалисты</w:t>
            </w:r>
          </w:p>
        </w:tc>
        <w:tc>
          <w:tcPr>
            <w:tcW w:w="1381" w:type="dxa"/>
          </w:tcPr>
          <w:p w:rsidR="0018486E" w:rsidRPr="007E66F2" w:rsidRDefault="001E22A6" w:rsidP="009968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</w:tcPr>
          <w:p w:rsidR="0018486E" w:rsidRPr="007E66F2" w:rsidRDefault="0018486E" w:rsidP="009968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81CFC" w:rsidRPr="000C2C3F" w:rsidTr="007E66F2">
        <w:tc>
          <w:tcPr>
            <w:tcW w:w="2547" w:type="dxa"/>
            <w:vMerge w:val="restart"/>
          </w:tcPr>
          <w:p w:rsidR="00481CFC" w:rsidRPr="007E66F2" w:rsidRDefault="00481CFC" w:rsidP="00996855">
            <w:pPr>
              <w:suppressAutoHyphens w:val="0"/>
              <w:spacing w:before="100" w:beforeAutospacing="1" w:after="100" w:afterAutospacing="1"/>
              <w:jc w:val="center"/>
              <w:rPr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bCs/>
                <w:i/>
                <w:color w:val="000000"/>
                <w:sz w:val="28"/>
                <w:szCs w:val="28"/>
                <w:lang w:eastAsia="ru-RU"/>
              </w:rPr>
              <w:t>Кадровый состав по возрасту</w:t>
            </w:r>
          </w:p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81" w:type="dxa"/>
          </w:tcPr>
          <w:p w:rsidR="00481CFC" w:rsidRPr="007E66F2" w:rsidRDefault="00481CFC" w:rsidP="009968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E66F2" w:rsidRPr="007E6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2" w:type="dxa"/>
          </w:tcPr>
          <w:p w:rsidR="00481CFC" w:rsidRPr="007E66F2" w:rsidRDefault="00481CFC" w:rsidP="009968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81CFC" w:rsidRPr="000C2C3F" w:rsidTr="007E66F2">
        <w:tc>
          <w:tcPr>
            <w:tcW w:w="2547" w:type="dxa"/>
            <w:vMerge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1381" w:type="dxa"/>
          </w:tcPr>
          <w:p w:rsidR="00481CFC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</w:tcPr>
          <w:p w:rsidR="00481CFC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/>
                <w:sz w:val="28"/>
                <w:szCs w:val="28"/>
              </w:rPr>
              <w:t>8,0%</w:t>
            </w:r>
          </w:p>
        </w:tc>
      </w:tr>
      <w:tr w:rsidR="00481CFC" w:rsidRPr="000C2C3F" w:rsidTr="007E66F2">
        <w:tc>
          <w:tcPr>
            <w:tcW w:w="2547" w:type="dxa"/>
            <w:vMerge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 – 35 лет</w:t>
            </w:r>
          </w:p>
        </w:tc>
        <w:tc>
          <w:tcPr>
            <w:tcW w:w="1381" w:type="dxa"/>
          </w:tcPr>
          <w:p w:rsidR="00481CFC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</w:tcPr>
          <w:p w:rsidR="00481CFC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/>
                <w:sz w:val="28"/>
                <w:szCs w:val="28"/>
              </w:rPr>
              <w:t>8,0%</w:t>
            </w:r>
          </w:p>
        </w:tc>
      </w:tr>
      <w:tr w:rsidR="00481CFC" w:rsidRPr="000C2C3F" w:rsidTr="007E66F2">
        <w:tc>
          <w:tcPr>
            <w:tcW w:w="2547" w:type="dxa"/>
            <w:vMerge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 – 45 лет</w:t>
            </w:r>
          </w:p>
        </w:tc>
        <w:tc>
          <w:tcPr>
            <w:tcW w:w="1381" w:type="dxa"/>
          </w:tcPr>
          <w:p w:rsidR="00481CFC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2" w:type="dxa"/>
          </w:tcPr>
          <w:p w:rsidR="00481CFC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28,0%</w:t>
            </w:r>
          </w:p>
        </w:tc>
      </w:tr>
      <w:tr w:rsidR="00481CFC" w:rsidRPr="000C2C3F" w:rsidTr="007E66F2">
        <w:tc>
          <w:tcPr>
            <w:tcW w:w="2547" w:type="dxa"/>
            <w:vMerge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46 – 55 лет</w:t>
            </w:r>
          </w:p>
        </w:tc>
        <w:tc>
          <w:tcPr>
            <w:tcW w:w="1381" w:type="dxa"/>
          </w:tcPr>
          <w:p w:rsidR="00481CFC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2" w:type="dxa"/>
          </w:tcPr>
          <w:p w:rsidR="00481CFC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36,0%</w:t>
            </w:r>
          </w:p>
        </w:tc>
      </w:tr>
      <w:tr w:rsidR="00481CFC" w:rsidRPr="000C2C3F" w:rsidTr="007E66F2">
        <w:tc>
          <w:tcPr>
            <w:tcW w:w="2547" w:type="dxa"/>
            <w:vMerge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 – 60 лет</w:t>
            </w:r>
          </w:p>
        </w:tc>
        <w:tc>
          <w:tcPr>
            <w:tcW w:w="1381" w:type="dxa"/>
          </w:tcPr>
          <w:p w:rsidR="00481CFC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</w:tcPr>
          <w:p w:rsidR="00481CFC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/>
                <w:sz w:val="28"/>
                <w:szCs w:val="28"/>
              </w:rPr>
              <w:t>8,0%</w:t>
            </w:r>
          </w:p>
        </w:tc>
      </w:tr>
      <w:tr w:rsidR="00481CFC" w:rsidRPr="000C2C3F" w:rsidTr="007E66F2">
        <w:tc>
          <w:tcPr>
            <w:tcW w:w="2547" w:type="dxa"/>
            <w:vMerge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Старше 60 лет</w:t>
            </w:r>
          </w:p>
        </w:tc>
        <w:tc>
          <w:tcPr>
            <w:tcW w:w="1381" w:type="dxa"/>
          </w:tcPr>
          <w:p w:rsidR="00481CFC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2" w:type="dxa"/>
          </w:tcPr>
          <w:p w:rsidR="00481CFC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12,0%</w:t>
            </w:r>
          </w:p>
        </w:tc>
      </w:tr>
      <w:tr w:rsidR="00481CFC" w:rsidRPr="000C2C3F" w:rsidTr="007E66F2">
        <w:tc>
          <w:tcPr>
            <w:tcW w:w="2547" w:type="dxa"/>
            <w:vMerge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возраст педагогов</w:t>
            </w:r>
          </w:p>
        </w:tc>
        <w:tc>
          <w:tcPr>
            <w:tcW w:w="1381" w:type="dxa"/>
          </w:tcPr>
          <w:p w:rsidR="00481CFC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481CFC" w:rsidRPr="007E66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392" w:type="dxa"/>
          </w:tcPr>
          <w:p w:rsidR="00481CFC" w:rsidRPr="007E66F2" w:rsidRDefault="00481CFC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1CFC" w:rsidRPr="000C2C3F" w:rsidTr="007E66F2">
        <w:tc>
          <w:tcPr>
            <w:tcW w:w="2547" w:type="dxa"/>
            <w:vMerge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Пенсионеров</w:t>
            </w:r>
          </w:p>
        </w:tc>
        <w:tc>
          <w:tcPr>
            <w:tcW w:w="1381" w:type="dxa"/>
          </w:tcPr>
          <w:p w:rsidR="00481CFC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2" w:type="dxa"/>
          </w:tcPr>
          <w:p w:rsidR="00481CFC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20,0%</w:t>
            </w:r>
          </w:p>
        </w:tc>
      </w:tr>
      <w:tr w:rsidR="00481CFC" w:rsidRPr="000C2C3F" w:rsidTr="007E66F2">
        <w:tc>
          <w:tcPr>
            <w:tcW w:w="2547" w:type="dxa"/>
            <w:vMerge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6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7E66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возраста</w:t>
            </w:r>
          </w:p>
        </w:tc>
        <w:tc>
          <w:tcPr>
            <w:tcW w:w="1381" w:type="dxa"/>
          </w:tcPr>
          <w:p w:rsidR="00481CFC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</w:tcPr>
          <w:p w:rsidR="00481CFC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/>
                <w:sz w:val="28"/>
                <w:szCs w:val="28"/>
              </w:rPr>
              <w:t>8,0%</w:t>
            </w:r>
          </w:p>
        </w:tc>
      </w:tr>
      <w:tr w:rsidR="00481CFC" w:rsidRPr="000C2C3F" w:rsidTr="007E66F2">
        <w:tc>
          <w:tcPr>
            <w:tcW w:w="2547" w:type="dxa"/>
            <w:vMerge w:val="restart"/>
          </w:tcPr>
          <w:p w:rsidR="00481CFC" w:rsidRPr="007E66F2" w:rsidRDefault="00481CFC" w:rsidP="00481CFC">
            <w:pPr>
              <w:suppressAutoHyphens w:val="0"/>
              <w:spacing w:before="100" w:beforeAutospacing="1" w:after="100" w:afterAutospacing="1"/>
              <w:jc w:val="center"/>
              <w:rPr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bCs/>
                <w:i/>
                <w:color w:val="000000"/>
                <w:sz w:val="28"/>
                <w:szCs w:val="28"/>
                <w:lang w:eastAsia="ru-RU"/>
              </w:rPr>
              <w:t xml:space="preserve">Кадровый состав </w:t>
            </w:r>
            <w:r w:rsidRPr="007E66F2">
              <w:rPr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по квалификационным категориям </w:t>
            </w:r>
          </w:p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Высшая категория</w:t>
            </w:r>
          </w:p>
        </w:tc>
        <w:tc>
          <w:tcPr>
            <w:tcW w:w="1381" w:type="dxa"/>
          </w:tcPr>
          <w:p w:rsidR="00481CFC" w:rsidRPr="007E66F2" w:rsidRDefault="00481CFC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103C" w:rsidRPr="007E66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2" w:type="dxa"/>
          </w:tcPr>
          <w:p w:rsidR="00481CFC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56,0%</w:t>
            </w:r>
          </w:p>
        </w:tc>
      </w:tr>
      <w:tr w:rsidR="00481CFC" w:rsidRPr="000C2C3F" w:rsidTr="007E66F2">
        <w:tc>
          <w:tcPr>
            <w:tcW w:w="2547" w:type="dxa"/>
            <w:vMerge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Первая  категория</w:t>
            </w:r>
          </w:p>
        </w:tc>
        <w:tc>
          <w:tcPr>
            <w:tcW w:w="1381" w:type="dxa"/>
          </w:tcPr>
          <w:p w:rsidR="00481CFC" w:rsidRPr="007E66F2" w:rsidRDefault="00481CFC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2" w:type="dxa"/>
          </w:tcPr>
          <w:p w:rsidR="00481CFC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4,0%</w:t>
            </w:r>
          </w:p>
        </w:tc>
      </w:tr>
      <w:tr w:rsidR="00481CFC" w:rsidRPr="000C2C3F" w:rsidTr="007E66F2">
        <w:tc>
          <w:tcPr>
            <w:tcW w:w="2547" w:type="dxa"/>
            <w:vMerge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1381" w:type="dxa"/>
          </w:tcPr>
          <w:p w:rsidR="00481CFC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2" w:type="dxa"/>
          </w:tcPr>
          <w:p w:rsidR="00481CFC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28,0%</w:t>
            </w:r>
          </w:p>
        </w:tc>
      </w:tr>
      <w:tr w:rsidR="00481CFC" w:rsidRPr="000C2C3F" w:rsidTr="007E66F2">
        <w:tc>
          <w:tcPr>
            <w:tcW w:w="2547" w:type="dxa"/>
            <w:vMerge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381" w:type="dxa"/>
          </w:tcPr>
          <w:p w:rsidR="00481CFC" w:rsidRPr="007E66F2" w:rsidRDefault="0018486E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2" w:type="dxa"/>
          </w:tcPr>
          <w:p w:rsidR="00481CFC" w:rsidRPr="007E66F2" w:rsidRDefault="0018486E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E66F2" w:rsidRPr="007E66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2,0%</w:t>
            </w:r>
          </w:p>
        </w:tc>
      </w:tr>
      <w:tr w:rsidR="00481CFC" w:rsidTr="007E66F2">
        <w:tc>
          <w:tcPr>
            <w:tcW w:w="2547" w:type="dxa"/>
            <w:vMerge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481CFC" w:rsidRPr="007E66F2" w:rsidRDefault="00481CFC" w:rsidP="0099685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 аттестовано в 201</w:t>
            </w:r>
            <w:r w:rsidR="00077DA7" w:rsidRPr="007E66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5-2016 </w:t>
            </w:r>
            <w:proofErr w:type="spellStart"/>
            <w:r w:rsidRPr="007E66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Pr="007E66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1" w:type="dxa"/>
          </w:tcPr>
          <w:p w:rsidR="00481CFC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2" w:type="dxa"/>
          </w:tcPr>
          <w:p w:rsidR="00481CFC" w:rsidRPr="007E66F2" w:rsidRDefault="007E66F2" w:rsidP="009968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66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8486E" w:rsidRPr="007E66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E66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,0%</w:t>
            </w:r>
          </w:p>
        </w:tc>
      </w:tr>
    </w:tbl>
    <w:p w:rsidR="00996855" w:rsidRDefault="00996855" w:rsidP="00996855">
      <w:pPr>
        <w:suppressAutoHyphens w:val="0"/>
        <w:ind w:firstLine="720"/>
        <w:jc w:val="both"/>
        <w:rPr>
          <w:lang w:eastAsia="ru-RU"/>
        </w:rPr>
      </w:pPr>
    </w:p>
    <w:p w:rsidR="00665BE9" w:rsidRDefault="00665BE9" w:rsidP="00996855">
      <w:pPr>
        <w:suppressAutoHyphens w:val="0"/>
        <w:ind w:firstLine="720"/>
        <w:jc w:val="both"/>
        <w:rPr>
          <w:lang w:eastAsia="ru-RU"/>
        </w:rPr>
      </w:pPr>
    </w:p>
    <w:p w:rsidR="00665BE9" w:rsidRDefault="00665BE9" w:rsidP="00665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Аттестацию как одну из форм повышения педагогического мастерства  прошли в этом году 6 человек (24,0%):</w:t>
      </w:r>
    </w:p>
    <w:p w:rsidR="00665BE9" w:rsidRDefault="00665BE9" w:rsidP="00665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человека на высшую категорию по должности «учитель» (Смирнова Е.А.,  </w:t>
      </w:r>
      <w:proofErr w:type="spellStart"/>
      <w:r>
        <w:rPr>
          <w:sz w:val="28"/>
          <w:szCs w:val="28"/>
        </w:rPr>
        <w:t>Калюжена</w:t>
      </w:r>
      <w:proofErr w:type="spellEnd"/>
      <w:r>
        <w:rPr>
          <w:sz w:val="28"/>
          <w:szCs w:val="28"/>
        </w:rPr>
        <w:t xml:space="preserve"> С.А. – подтвердили категорию);</w:t>
      </w:r>
    </w:p>
    <w:p w:rsidR="00665BE9" w:rsidRDefault="00665BE9" w:rsidP="00665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 человека на соответствие занимаемой должности (Васильченко В.И. по должности - «директор»; Нестеренко Н.В. по должности «заместитель директора по учебно-воспитательной работе», Панина Е.Ю., </w:t>
      </w:r>
      <w:proofErr w:type="spellStart"/>
      <w:r>
        <w:rPr>
          <w:sz w:val="28"/>
          <w:szCs w:val="28"/>
        </w:rPr>
        <w:t>Конухова</w:t>
      </w:r>
      <w:proofErr w:type="spellEnd"/>
      <w:r>
        <w:rPr>
          <w:sz w:val="28"/>
          <w:szCs w:val="28"/>
        </w:rPr>
        <w:t xml:space="preserve"> Н.И. – по должности «учитель»). </w:t>
      </w:r>
    </w:p>
    <w:p w:rsidR="00665BE9" w:rsidRDefault="00665BE9" w:rsidP="00665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школы повышают свое педагогическое мастерство, свой профессиональный уровень, занимаясь на курсах повышения квалификации. Курсы в этом году прошли  8 педагогов (32%). </w:t>
      </w:r>
    </w:p>
    <w:p w:rsidR="00665BE9" w:rsidRDefault="00665BE9" w:rsidP="00665BE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Из них:</w:t>
      </w:r>
      <w:r>
        <w:rPr>
          <w:sz w:val="28"/>
          <w:szCs w:val="28"/>
          <w:u w:val="single"/>
        </w:rPr>
        <w:t xml:space="preserve"> </w:t>
      </w:r>
    </w:p>
    <w:p w:rsidR="00665BE9" w:rsidRDefault="00665BE9" w:rsidP="00665BE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курсы повышения квалификации – 7 чел. (28,0%)</w:t>
      </w:r>
    </w:p>
    <w:p w:rsidR="00665BE9" w:rsidRDefault="00665BE9" w:rsidP="00665BE9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Васильченко В.И.- по дополнительной профессиональной программе;</w:t>
      </w:r>
    </w:p>
    <w:p w:rsidR="00665BE9" w:rsidRDefault="00665BE9" w:rsidP="00665B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Калюжена</w:t>
      </w:r>
      <w:proofErr w:type="spellEnd"/>
      <w:r>
        <w:rPr>
          <w:sz w:val="28"/>
          <w:szCs w:val="28"/>
        </w:rPr>
        <w:t xml:space="preserve"> С.А., Басанцева Ж.А., Лисицина О.В., Зинковская В.Д. – эксперты предметных комиссий при проведении ГИА;</w:t>
      </w:r>
    </w:p>
    <w:p w:rsidR="00665BE9" w:rsidRDefault="00665BE9" w:rsidP="00665BE9">
      <w:pPr>
        <w:jc w:val="both"/>
        <w:rPr>
          <w:sz w:val="28"/>
          <w:szCs w:val="28"/>
        </w:rPr>
      </w:pPr>
      <w:r>
        <w:rPr>
          <w:sz w:val="28"/>
          <w:szCs w:val="28"/>
        </w:rPr>
        <w:t>Нестеренко Н.В.- по дополнительной профессиональной программе;</w:t>
      </w:r>
    </w:p>
    <w:p w:rsidR="00665BE9" w:rsidRDefault="00665BE9" w:rsidP="00665BE9">
      <w:pPr>
        <w:jc w:val="both"/>
      </w:pPr>
      <w:r>
        <w:rPr>
          <w:sz w:val="28"/>
          <w:szCs w:val="28"/>
        </w:rPr>
        <w:t xml:space="preserve">Ступак Л.П. - </w:t>
      </w:r>
      <w:r>
        <w:rPr>
          <w:sz w:val="28"/>
        </w:rPr>
        <w:t>«Преемственность в работе специалистов в условиях инклюзивного образования»</w:t>
      </w:r>
    </w:p>
    <w:p w:rsidR="00665BE9" w:rsidRDefault="00665BE9" w:rsidP="00665BE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краткосрочные курсы</w:t>
      </w:r>
      <w:r>
        <w:rPr>
          <w:sz w:val="28"/>
          <w:szCs w:val="28"/>
        </w:rPr>
        <w:t xml:space="preserve"> – 1 человек (4,0%):</w:t>
      </w:r>
    </w:p>
    <w:p w:rsidR="00665BE9" w:rsidRDefault="00665BE9" w:rsidP="00665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Ярков А.В. – по ФГОС (учителя-предметники); </w:t>
      </w:r>
    </w:p>
    <w:p w:rsidR="00665BE9" w:rsidRDefault="00665BE9" w:rsidP="00665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 в 2015-16 учебном году педагоги посетили:</w:t>
      </w:r>
    </w:p>
    <w:p w:rsidR="00665BE9" w:rsidRDefault="00665BE9" w:rsidP="00665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краевые </w:t>
      </w:r>
      <w:proofErr w:type="spellStart"/>
      <w:r>
        <w:rPr>
          <w:sz w:val="28"/>
          <w:szCs w:val="28"/>
          <w:u w:val="single"/>
        </w:rPr>
        <w:t>вебинары</w:t>
      </w:r>
      <w:proofErr w:type="spellEnd"/>
      <w:r>
        <w:rPr>
          <w:sz w:val="28"/>
          <w:szCs w:val="28"/>
        </w:rPr>
        <w:t xml:space="preserve"> по подготовке к ЕГЭ, ГИА – 10 чел. (40,0%)</w:t>
      </w:r>
    </w:p>
    <w:p w:rsidR="00665BE9" w:rsidRDefault="00665BE9" w:rsidP="00665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(русский язык, математика, информатика, история и обществознание, география, физика, химия, литература, иностранный язык).</w:t>
      </w:r>
    </w:p>
    <w:p w:rsidR="00665BE9" w:rsidRDefault="00665BE9" w:rsidP="00665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семинары</w:t>
      </w:r>
      <w:r>
        <w:rPr>
          <w:sz w:val="28"/>
          <w:szCs w:val="28"/>
        </w:rPr>
        <w:t xml:space="preserve"> – 3 чел. (12%) </w:t>
      </w:r>
    </w:p>
    <w:p w:rsidR="00665BE9" w:rsidRDefault="00665BE9" w:rsidP="00665BE9">
      <w:pPr>
        <w:jc w:val="both"/>
        <w:rPr>
          <w:sz w:val="28"/>
        </w:rPr>
      </w:pPr>
      <w:r>
        <w:rPr>
          <w:sz w:val="28"/>
          <w:szCs w:val="28"/>
        </w:rPr>
        <w:t>Нестеренко Н.В., Зинковская В.Д. –</w:t>
      </w:r>
      <w:r>
        <w:rPr>
          <w:sz w:val="32"/>
          <w:szCs w:val="28"/>
        </w:rPr>
        <w:t xml:space="preserve"> </w:t>
      </w:r>
      <w:r>
        <w:rPr>
          <w:sz w:val="28"/>
        </w:rPr>
        <w:t>научно-методический семинар «Стратегии развития естественнонаучного образования в условиях введения и реализации ФГОС общего образования»;</w:t>
      </w:r>
    </w:p>
    <w:p w:rsidR="00665BE9" w:rsidRDefault="00665BE9" w:rsidP="00665BE9">
      <w:pPr>
        <w:jc w:val="both"/>
        <w:rPr>
          <w:sz w:val="32"/>
          <w:szCs w:val="28"/>
        </w:rPr>
      </w:pPr>
      <w:r>
        <w:rPr>
          <w:sz w:val="28"/>
          <w:szCs w:val="28"/>
        </w:rPr>
        <w:t>Лисицина О.В., Басанцева Ж.А. – краевой практико-ориентированный семинар «Практика реализации Федерального закона № 120 от 24 июня 1999 года «Об основах профилактики безнадзорности и правонарушений среди совершеннолетних»</w:t>
      </w:r>
    </w:p>
    <w:p w:rsidR="00665BE9" w:rsidRDefault="00665BE9" w:rsidP="00665BE9">
      <w:pPr>
        <w:jc w:val="both"/>
        <w:rPr>
          <w:sz w:val="28"/>
          <w:szCs w:val="28"/>
        </w:rPr>
      </w:pPr>
      <w:r>
        <w:rPr>
          <w:sz w:val="28"/>
          <w:szCs w:val="28"/>
        </w:rPr>
        <w:t>Басанцева Ж.А. – научно-методический семинар «Правовая социализация учащихся на уроках обществознания».</w:t>
      </w:r>
    </w:p>
    <w:p w:rsidR="00665BE9" w:rsidRDefault="00665BE9" w:rsidP="00665BE9">
      <w:pPr>
        <w:jc w:val="both"/>
        <w:rPr>
          <w:sz w:val="28"/>
        </w:rPr>
      </w:pPr>
    </w:p>
    <w:p w:rsidR="00665BE9" w:rsidRDefault="00665BE9" w:rsidP="00665BE9">
      <w:pPr>
        <w:jc w:val="both"/>
        <w:rPr>
          <w:sz w:val="28"/>
          <w:lang w:eastAsia="ru-RU"/>
        </w:rPr>
      </w:pPr>
      <w:r>
        <w:rPr>
          <w:sz w:val="28"/>
        </w:rPr>
        <w:t xml:space="preserve">Горбань Л.В., </w:t>
      </w:r>
      <w:proofErr w:type="spellStart"/>
      <w:r>
        <w:rPr>
          <w:sz w:val="28"/>
        </w:rPr>
        <w:t>Бабылева</w:t>
      </w:r>
      <w:proofErr w:type="spellEnd"/>
      <w:r>
        <w:rPr>
          <w:sz w:val="28"/>
        </w:rPr>
        <w:t xml:space="preserve"> Л.Ф, Егорченко И.А., Басанцева Ж.А. -  курс дистанционной подготовки (обучения) по программе «Подготовка организаторов вне аудитории пункта проведения экзамена для проведения государственной итоговой аттестации по образовательным программам среднего общего образования»;</w:t>
      </w:r>
    </w:p>
    <w:p w:rsidR="00665BE9" w:rsidRDefault="00665BE9" w:rsidP="00665BE9">
      <w:pPr>
        <w:jc w:val="both"/>
        <w:rPr>
          <w:sz w:val="28"/>
        </w:rPr>
      </w:pPr>
      <w:r>
        <w:rPr>
          <w:sz w:val="28"/>
          <w:szCs w:val="28"/>
        </w:rPr>
        <w:lastRenderedPageBreak/>
        <w:t>Басанцева Ж.А. – курсы по теме «Особенности нового УМК «История России» издательства «Русское слово» и способы перехода на линейную структуру исторического образования».</w:t>
      </w:r>
    </w:p>
    <w:p w:rsidR="00665BE9" w:rsidRDefault="00665BE9" w:rsidP="00665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Зубко Л.И., Егорченко И.А., Горбань Л.В., Ступак Л.П., </w:t>
      </w:r>
      <w:proofErr w:type="spellStart"/>
      <w:r>
        <w:rPr>
          <w:sz w:val="28"/>
          <w:szCs w:val="28"/>
        </w:rPr>
        <w:t>Згоникова</w:t>
      </w:r>
      <w:proofErr w:type="spellEnd"/>
      <w:r>
        <w:rPr>
          <w:sz w:val="28"/>
          <w:szCs w:val="28"/>
        </w:rPr>
        <w:t xml:space="preserve"> И.И. –курсы ГО;</w:t>
      </w:r>
    </w:p>
    <w:p w:rsidR="00665BE9" w:rsidRDefault="00665BE9" w:rsidP="00665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Обучаются заочно в СГПИ (филиал </w:t>
      </w:r>
      <w:proofErr w:type="spellStart"/>
      <w:r>
        <w:rPr>
          <w:sz w:val="28"/>
          <w:szCs w:val="28"/>
        </w:rPr>
        <w:t>г.Буденновск</w:t>
      </w:r>
      <w:proofErr w:type="spellEnd"/>
      <w:r>
        <w:rPr>
          <w:sz w:val="28"/>
          <w:szCs w:val="28"/>
        </w:rPr>
        <w:t xml:space="preserve">) 2 педагога (Бондаренко И.Ю.,  </w:t>
      </w:r>
      <w:proofErr w:type="spellStart"/>
      <w:r>
        <w:rPr>
          <w:sz w:val="28"/>
          <w:szCs w:val="28"/>
        </w:rPr>
        <w:t>Конухова</w:t>
      </w:r>
      <w:proofErr w:type="spellEnd"/>
      <w:r>
        <w:rPr>
          <w:sz w:val="28"/>
          <w:szCs w:val="28"/>
        </w:rPr>
        <w:t xml:space="preserve"> Н.И.)</w:t>
      </w:r>
    </w:p>
    <w:p w:rsidR="00665BE9" w:rsidRDefault="00665BE9" w:rsidP="00665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Профессиональная переподготовка</w:t>
      </w:r>
      <w:r>
        <w:rPr>
          <w:sz w:val="28"/>
          <w:szCs w:val="28"/>
        </w:rPr>
        <w:t xml:space="preserve">   заочно СКИРО ПК и ПРО 1 педагог (Ярков А.В.)</w:t>
      </w:r>
    </w:p>
    <w:p w:rsidR="00665BE9" w:rsidRDefault="00665BE9" w:rsidP="00665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 в школе работает опытный состав педагогических работников, способных решать поставленные перед ним современным обществом задачи. Время диктует свои требования. Работа коллектива в будущем учебном году будет направлена на выполнение социального заказа современного общества на выпускника будущей школы.</w:t>
      </w:r>
    </w:p>
    <w:p w:rsidR="00665BE9" w:rsidRDefault="00665BE9" w:rsidP="00665BE9">
      <w:pPr>
        <w:spacing w:before="100" w:beforeAutospacing="1" w:after="100" w:afterAutospacing="1"/>
        <w:rPr>
          <w:iCs/>
          <w:color w:val="000000"/>
          <w:sz w:val="28"/>
          <w:szCs w:val="28"/>
          <w:u w:val="single"/>
        </w:rPr>
      </w:pPr>
      <w:r>
        <w:rPr>
          <w:iCs/>
          <w:color w:val="000000"/>
          <w:sz w:val="28"/>
          <w:szCs w:val="28"/>
          <w:u w:val="single"/>
        </w:rPr>
        <w:t xml:space="preserve">Награды педагогического коллектива </w:t>
      </w:r>
    </w:p>
    <w:p w:rsidR="00665BE9" w:rsidRDefault="00665BE9" w:rsidP="00665BE9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sz w:val="28"/>
          <w:szCs w:val="28"/>
        </w:rPr>
        <w:t>Медаль «Герой труда Ставрополья» - 1 человек;</w:t>
      </w:r>
    </w:p>
    <w:p w:rsidR="00665BE9" w:rsidRDefault="00665BE9" w:rsidP="00665BE9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«Почетный работник общего образования РФ» - 2 человек; </w:t>
      </w:r>
    </w:p>
    <w:p w:rsidR="00665BE9" w:rsidRDefault="00665BE9" w:rsidP="00665BE9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«Отличник народного просвещения РФ» - 3 человек; </w:t>
      </w:r>
    </w:p>
    <w:p w:rsidR="00665BE9" w:rsidRDefault="00665BE9" w:rsidP="00665BE9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Грамота Министерства просвещения РФ – 2 человека; </w:t>
      </w:r>
    </w:p>
    <w:p w:rsidR="00665BE9" w:rsidRDefault="00665BE9" w:rsidP="00665BE9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Грамота Министерства образования РФ – 2 человека; </w:t>
      </w:r>
    </w:p>
    <w:p w:rsidR="00665BE9" w:rsidRDefault="00665BE9" w:rsidP="00665BE9">
      <w:pPr>
        <w:spacing w:before="100" w:beforeAutospacing="1" w:after="100" w:afterAutospacing="1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2015-2016 учебном году награждены грамотами:</w:t>
      </w:r>
    </w:p>
    <w:p w:rsidR="00665BE9" w:rsidRDefault="00665BE9" w:rsidP="00665BE9">
      <w:pPr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Почетная грамота  Министерства образования Ставропольского края – 1 (Смирнова Е.А.);                                    </w:t>
      </w:r>
      <w:r>
        <w:rPr>
          <w:color w:val="000000"/>
          <w:sz w:val="28"/>
          <w:szCs w:val="28"/>
        </w:rPr>
        <w:t xml:space="preserve">                      </w:t>
      </w:r>
    </w:p>
    <w:p w:rsidR="00665BE9" w:rsidRDefault="00665BE9" w:rsidP="00665BE9">
      <w:pPr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Почетная грамота отдела образования ААМР – 1 (Бондаренко И.Ю.);                          </w:t>
      </w:r>
    </w:p>
    <w:p w:rsidR="00665BE9" w:rsidRDefault="00665BE9" w:rsidP="00665BE9">
      <w:pPr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Почетная грамота администрации </w:t>
      </w:r>
      <w:proofErr w:type="spellStart"/>
      <w:r>
        <w:rPr>
          <w:sz w:val="28"/>
          <w:szCs w:val="28"/>
        </w:rPr>
        <w:t>Арзгирского</w:t>
      </w:r>
      <w:proofErr w:type="spellEnd"/>
      <w:r>
        <w:rPr>
          <w:sz w:val="28"/>
          <w:szCs w:val="28"/>
        </w:rPr>
        <w:t xml:space="preserve"> муниципального района – 1 (Егорченко И.А.);</w:t>
      </w:r>
    </w:p>
    <w:p w:rsidR="00665BE9" w:rsidRPr="00C82828" w:rsidRDefault="00665BE9" w:rsidP="00665BE9">
      <w:pPr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82828">
        <w:rPr>
          <w:sz w:val="28"/>
          <w:szCs w:val="28"/>
        </w:rPr>
        <w:t xml:space="preserve">Почётная грамота </w:t>
      </w:r>
      <w:r w:rsidR="00C82828" w:rsidRPr="00C82828">
        <w:rPr>
          <w:sz w:val="28"/>
          <w:szCs w:val="28"/>
        </w:rPr>
        <w:t>Министерства образования Ставропольского края</w:t>
      </w:r>
      <w:r w:rsidRPr="00C82828">
        <w:rPr>
          <w:sz w:val="28"/>
          <w:szCs w:val="28"/>
        </w:rPr>
        <w:t xml:space="preserve"> – 1 (Васильченко Г.П.);</w:t>
      </w:r>
    </w:p>
    <w:p w:rsidR="00665BE9" w:rsidRPr="000509D0" w:rsidRDefault="00665BE9" w:rsidP="00996855">
      <w:pPr>
        <w:suppressAutoHyphens w:val="0"/>
        <w:ind w:firstLine="720"/>
        <w:jc w:val="both"/>
        <w:rPr>
          <w:lang w:eastAsia="ru-RU"/>
        </w:rPr>
      </w:pPr>
      <w:bookmarkStart w:id="0" w:name="_GoBack"/>
      <w:bookmarkEnd w:id="0"/>
    </w:p>
    <w:p w:rsidR="00996855" w:rsidRDefault="006E31BE" w:rsidP="006A3B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1BE">
        <w:rPr>
          <w:rFonts w:ascii="Times New Roman" w:hAnsi="Times New Roman" w:cs="Times New Roman"/>
          <w:b/>
          <w:sz w:val="28"/>
          <w:szCs w:val="28"/>
        </w:rPr>
        <w:t>2.6.Качество учебно-методического обеспечения, библиотеч</w:t>
      </w:r>
      <w:r>
        <w:rPr>
          <w:rFonts w:ascii="Times New Roman" w:hAnsi="Times New Roman" w:cs="Times New Roman"/>
          <w:b/>
          <w:sz w:val="28"/>
          <w:szCs w:val="28"/>
        </w:rPr>
        <w:t>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информа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обеспечения</w:t>
      </w:r>
    </w:p>
    <w:p w:rsidR="00ED5D80" w:rsidRDefault="00ED5D80" w:rsidP="006A3B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405" w:rsidRPr="00FA1405" w:rsidRDefault="00FA1405" w:rsidP="00FA1405">
      <w:pPr>
        <w:jc w:val="both"/>
        <w:rPr>
          <w:sz w:val="28"/>
          <w:szCs w:val="28"/>
        </w:rPr>
      </w:pPr>
      <w:r w:rsidRPr="00FA1405">
        <w:rPr>
          <w:sz w:val="28"/>
          <w:szCs w:val="28"/>
        </w:rPr>
        <w:t>Учебно-методическое обеспечение образовательного процесса в МКОУ СОШ № 4  соответствует следующим требованиям:</w:t>
      </w:r>
    </w:p>
    <w:p w:rsidR="00FA1405" w:rsidRPr="00FA1405" w:rsidRDefault="00FA1405" w:rsidP="00FA1405">
      <w:pPr>
        <w:pStyle w:val="a8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FA1405">
        <w:rPr>
          <w:sz w:val="28"/>
          <w:szCs w:val="28"/>
        </w:rPr>
        <w:t>все дисциплины учебного плана обеспечены:</w:t>
      </w:r>
    </w:p>
    <w:p w:rsidR="00FA1405" w:rsidRPr="00FA1405" w:rsidRDefault="00FA1405" w:rsidP="00FA1405">
      <w:pPr>
        <w:jc w:val="both"/>
        <w:rPr>
          <w:sz w:val="28"/>
          <w:szCs w:val="28"/>
        </w:rPr>
      </w:pPr>
      <w:r w:rsidRPr="00FA1405">
        <w:rPr>
          <w:sz w:val="28"/>
          <w:szCs w:val="28"/>
        </w:rPr>
        <w:t>- учебно-методической документацией;</w:t>
      </w:r>
    </w:p>
    <w:p w:rsidR="00FA1405" w:rsidRPr="00FA1405" w:rsidRDefault="00FA1405" w:rsidP="00FA1405">
      <w:pPr>
        <w:jc w:val="both"/>
        <w:rPr>
          <w:sz w:val="28"/>
          <w:szCs w:val="28"/>
        </w:rPr>
      </w:pPr>
      <w:r w:rsidRPr="00FA1405">
        <w:rPr>
          <w:sz w:val="28"/>
          <w:szCs w:val="28"/>
        </w:rPr>
        <w:t xml:space="preserve">- утвержденными рабочими программами;  </w:t>
      </w:r>
    </w:p>
    <w:p w:rsidR="00FA1405" w:rsidRPr="00FA1405" w:rsidRDefault="00FA1405" w:rsidP="00FA1405">
      <w:pPr>
        <w:jc w:val="both"/>
        <w:rPr>
          <w:sz w:val="28"/>
          <w:szCs w:val="28"/>
        </w:rPr>
      </w:pPr>
      <w:r w:rsidRPr="00FA1405">
        <w:rPr>
          <w:sz w:val="28"/>
          <w:szCs w:val="28"/>
        </w:rPr>
        <w:t xml:space="preserve">- учебной, методической, справочной и научной литературой; </w:t>
      </w:r>
    </w:p>
    <w:p w:rsidR="00FA1405" w:rsidRPr="00FA1405" w:rsidRDefault="00FA1405" w:rsidP="00FA1405">
      <w:pPr>
        <w:jc w:val="both"/>
        <w:rPr>
          <w:sz w:val="28"/>
          <w:szCs w:val="28"/>
        </w:rPr>
      </w:pPr>
      <w:r w:rsidRPr="00FA1405">
        <w:rPr>
          <w:sz w:val="28"/>
          <w:szCs w:val="28"/>
        </w:rPr>
        <w:t xml:space="preserve">- информационными базами и доступом к сетевым источникам информации; </w:t>
      </w:r>
    </w:p>
    <w:p w:rsidR="00FA1405" w:rsidRPr="00FA1405" w:rsidRDefault="00FA1405" w:rsidP="00FA1405">
      <w:pPr>
        <w:jc w:val="both"/>
        <w:rPr>
          <w:sz w:val="28"/>
          <w:szCs w:val="28"/>
        </w:rPr>
      </w:pPr>
      <w:r w:rsidRPr="00FA1405">
        <w:rPr>
          <w:sz w:val="28"/>
          <w:szCs w:val="28"/>
        </w:rPr>
        <w:t>- наглядными пособиями, мультимедийными, аудио-, видеоматериалами.</w:t>
      </w:r>
    </w:p>
    <w:p w:rsidR="00FA1405" w:rsidRPr="00FA1405" w:rsidRDefault="00FA1405" w:rsidP="00FA1405">
      <w:pPr>
        <w:jc w:val="both"/>
        <w:rPr>
          <w:sz w:val="28"/>
          <w:szCs w:val="28"/>
        </w:rPr>
      </w:pPr>
      <w:r w:rsidRPr="00FA1405">
        <w:rPr>
          <w:sz w:val="28"/>
          <w:szCs w:val="28"/>
        </w:rPr>
        <w:t>2. обеспечен доступ для каждого учащегося к библиотечным фондам и базам данных;</w:t>
      </w:r>
    </w:p>
    <w:p w:rsidR="00FA1405" w:rsidRPr="00FA1405" w:rsidRDefault="00FA1405" w:rsidP="00FA1405">
      <w:pPr>
        <w:jc w:val="both"/>
        <w:rPr>
          <w:sz w:val="28"/>
          <w:szCs w:val="28"/>
        </w:rPr>
      </w:pPr>
      <w:r w:rsidRPr="00FA1405">
        <w:rPr>
          <w:sz w:val="28"/>
          <w:szCs w:val="28"/>
        </w:rPr>
        <w:t xml:space="preserve">3. имеются методические пособия и рекомендации по изучаемым предметам; </w:t>
      </w:r>
    </w:p>
    <w:p w:rsidR="00C44252" w:rsidRPr="00FA1405" w:rsidRDefault="00FA1405" w:rsidP="00FA1405">
      <w:pPr>
        <w:jc w:val="both"/>
        <w:rPr>
          <w:sz w:val="28"/>
          <w:szCs w:val="28"/>
        </w:rPr>
      </w:pPr>
      <w:r w:rsidRPr="00FA1405">
        <w:rPr>
          <w:sz w:val="28"/>
          <w:szCs w:val="28"/>
        </w:rPr>
        <w:lastRenderedPageBreak/>
        <w:t>4. используется ресурс сайтов Интернет для  тестового контроля  знаний учащихся в форме ОГЭ и ЕГЭ.</w:t>
      </w:r>
    </w:p>
    <w:p w:rsidR="00C44252" w:rsidRPr="00C44252" w:rsidRDefault="00C44252" w:rsidP="00C44252">
      <w:pPr>
        <w:suppressAutoHyphens w:val="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</w:t>
      </w:r>
      <w:r w:rsidRPr="00C44252">
        <w:rPr>
          <w:bCs/>
          <w:sz w:val="28"/>
          <w:szCs w:val="28"/>
          <w:lang w:eastAsia="ru-RU"/>
        </w:rPr>
        <w:t>Библиотека МКОУ СОШ № 4</w:t>
      </w:r>
      <w:r w:rsidRPr="00C44252">
        <w:rPr>
          <w:b/>
          <w:bCs/>
          <w:sz w:val="28"/>
          <w:szCs w:val="28"/>
          <w:lang w:eastAsia="ru-RU"/>
        </w:rPr>
        <w:t xml:space="preserve">   </w:t>
      </w:r>
      <w:r w:rsidRPr="00C44252">
        <w:rPr>
          <w:sz w:val="28"/>
          <w:szCs w:val="28"/>
          <w:lang w:eastAsia="ru-RU"/>
        </w:rPr>
        <w:t xml:space="preserve">является структурой, участвующей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 В текущем учебном году все учащиеся были на 100 % обеспечены учебниками. </w:t>
      </w:r>
    </w:p>
    <w:p w:rsidR="00C44252" w:rsidRPr="00C44252" w:rsidRDefault="00C44252" w:rsidP="00C44252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C44252">
        <w:rPr>
          <w:b/>
          <w:i/>
          <w:sz w:val="28"/>
          <w:szCs w:val="28"/>
          <w:lang w:eastAsia="ru-RU"/>
        </w:rPr>
        <w:t>Пока</w:t>
      </w:r>
      <w:r w:rsidR="003F7263">
        <w:rPr>
          <w:b/>
          <w:i/>
          <w:sz w:val="28"/>
          <w:szCs w:val="28"/>
          <w:lang w:eastAsia="ru-RU"/>
        </w:rPr>
        <w:t>затели работы библиотеки за 2015-2016</w:t>
      </w:r>
      <w:r w:rsidRPr="00C44252">
        <w:rPr>
          <w:b/>
          <w:i/>
          <w:sz w:val="28"/>
          <w:szCs w:val="28"/>
          <w:lang w:eastAsia="ru-RU"/>
        </w:rPr>
        <w:t xml:space="preserve"> учебный год</w:t>
      </w:r>
    </w:p>
    <w:p w:rsidR="00C44252" w:rsidRPr="000539DC" w:rsidRDefault="00C44252" w:rsidP="00C44252">
      <w:pPr>
        <w:suppressAutoHyphens w:val="0"/>
        <w:jc w:val="both"/>
        <w:rPr>
          <w:sz w:val="28"/>
          <w:szCs w:val="28"/>
          <w:lang w:eastAsia="ru-RU"/>
        </w:rPr>
      </w:pPr>
      <w:r w:rsidRPr="000539DC">
        <w:rPr>
          <w:sz w:val="28"/>
          <w:szCs w:val="28"/>
          <w:lang w:eastAsia="ru-RU"/>
        </w:rPr>
        <w:t>Читателей в</w:t>
      </w:r>
      <w:r w:rsidR="005169FD" w:rsidRPr="000539DC">
        <w:rPr>
          <w:sz w:val="28"/>
          <w:szCs w:val="28"/>
          <w:lang w:eastAsia="ru-RU"/>
        </w:rPr>
        <w:t>сего  2</w:t>
      </w:r>
      <w:r w:rsidRPr="000539DC">
        <w:rPr>
          <w:sz w:val="28"/>
          <w:szCs w:val="28"/>
          <w:lang w:eastAsia="ru-RU"/>
        </w:rPr>
        <w:t>6</w:t>
      </w:r>
      <w:r w:rsidR="005169FD" w:rsidRPr="000539DC">
        <w:rPr>
          <w:sz w:val="28"/>
          <w:szCs w:val="28"/>
          <w:lang w:eastAsia="ru-RU"/>
        </w:rPr>
        <w:t>8</w:t>
      </w:r>
      <w:r w:rsidRPr="000539DC">
        <w:rPr>
          <w:sz w:val="28"/>
          <w:szCs w:val="28"/>
          <w:lang w:eastAsia="ru-RU"/>
        </w:rPr>
        <w:t xml:space="preserve">   чел.</w:t>
      </w:r>
    </w:p>
    <w:p w:rsidR="00C44252" w:rsidRPr="000539DC" w:rsidRDefault="00023B6F" w:rsidP="00C44252">
      <w:pPr>
        <w:suppressAutoHyphens w:val="0"/>
        <w:jc w:val="both"/>
        <w:rPr>
          <w:sz w:val="28"/>
          <w:szCs w:val="28"/>
          <w:lang w:eastAsia="ru-RU"/>
        </w:rPr>
      </w:pPr>
      <w:r w:rsidRPr="000539DC">
        <w:rPr>
          <w:sz w:val="28"/>
          <w:szCs w:val="28"/>
          <w:lang w:eastAsia="ru-RU"/>
        </w:rPr>
        <w:t xml:space="preserve">- </w:t>
      </w:r>
      <w:r w:rsidR="00FB7AA4" w:rsidRPr="000539DC">
        <w:rPr>
          <w:sz w:val="28"/>
          <w:szCs w:val="28"/>
          <w:lang w:eastAsia="ru-RU"/>
        </w:rPr>
        <w:t xml:space="preserve">   </w:t>
      </w:r>
      <w:r w:rsidR="00714EEC" w:rsidRPr="000539DC">
        <w:rPr>
          <w:sz w:val="28"/>
          <w:szCs w:val="28"/>
          <w:lang w:eastAsia="ru-RU"/>
        </w:rPr>
        <w:t>учащихся- 229</w:t>
      </w:r>
      <w:r w:rsidR="00C44252" w:rsidRPr="000539DC">
        <w:rPr>
          <w:sz w:val="28"/>
          <w:szCs w:val="28"/>
          <w:lang w:eastAsia="ru-RU"/>
        </w:rPr>
        <w:t xml:space="preserve">  чел</w:t>
      </w:r>
      <w:r w:rsidR="005169FD" w:rsidRPr="000539DC">
        <w:rPr>
          <w:sz w:val="28"/>
          <w:szCs w:val="28"/>
          <w:lang w:eastAsia="ru-RU"/>
        </w:rPr>
        <w:t>.</w:t>
      </w:r>
    </w:p>
    <w:p w:rsidR="00C44252" w:rsidRPr="000539DC" w:rsidRDefault="00C44252" w:rsidP="00C44252">
      <w:pPr>
        <w:suppressAutoHyphens w:val="0"/>
        <w:jc w:val="both"/>
        <w:rPr>
          <w:sz w:val="28"/>
          <w:szCs w:val="28"/>
          <w:lang w:eastAsia="ru-RU"/>
        </w:rPr>
      </w:pPr>
      <w:r w:rsidRPr="000539DC">
        <w:rPr>
          <w:sz w:val="28"/>
          <w:szCs w:val="28"/>
          <w:lang w:eastAsia="ru-RU"/>
        </w:rPr>
        <w:t>-    в том числе педагог</w:t>
      </w:r>
      <w:r w:rsidR="00714EEC" w:rsidRPr="000539DC">
        <w:rPr>
          <w:sz w:val="28"/>
          <w:szCs w:val="28"/>
          <w:lang w:eastAsia="ru-RU"/>
        </w:rPr>
        <w:t>ов и обслуживающий персонал - 39</w:t>
      </w:r>
      <w:r w:rsidRPr="000539DC">
        <w:rPr>
          <w:sz w:val="28"/>
          <w:szCs w:val="28"/>
          <w:lang w:eastAsia="ru-RU"/>
        </w:rPr>
        <w:t xml:space="preserve">  чел.</w:t>
      </w:r>
    </w:p>
    <w:p w:rsidR="00C44252" w:rsidRPr="000539DC" w:rsidRDefault="00C44252" w:rsidP="00C44252">
      <w:pPr>
        <w:suppressAutoHyphens w:val="0"/>
        <w:jc w:val="both"/>
        <w:rPr>
          <w:sz w:val="28"/>
          <w:szCs w:val="28"/>
          <w:lang w:eastAsia="ru-RU"/>
        </w:rPr>
      </w:pPr>
      <w:r w:rsidRPr="000539DC">
        <w:rPr>
          <w:sz w:val="28"/>
          <w:szCs w:val="28"/>
          <w:lang w:eastAsia="ru-RU"/>
        </w:rPr>
        <w:t>-    книговыдача – 2</w:t>
      </w:r>
      <w:r w:rsidR="00714EEC" w:rsidRPr="000539DC">
        <w:rPr>
          <w:sz w:val="28"/>
          <w:szCs w:val="28"/>
          <w:lang w:eastAsia="ru-RU"/>
        </w:rPr>
        <w:t xml:space="preserve"> тыс. 430</w:t>
      </w:r>
      <w:r w:rsidRPr="000539DC">
        <w:rPr>
          <w:sz w:val="28"/>
          <w:szCs w:val="28"/>
          <w:lang w:eastAsia="ru-RU"/>
        </w:rPr>
        <w:t xml:space="preserve"> экз.</w:t>
      </w:r>
    </w:p>
    <w:p w:rsidR="00C44252" w:rsidRPr="000539DC" w:rsidRDefault="00714EEC" w:rsidP="00C44252">
      <w:pPr>
        <w:suppressAutoHyphens w:val="0"/>
        <w:jc w:val="both"/>
        <w:rPr>
          <w:sz w:val="28"/>
          <w:szCs w:val="28"/>
          <w:lang w:eastAsia="ru-RU"/>
        </w:rPr>
      </w:pPr>
      <w:r w:rsidRPr="000539DC">
        <w:rPr>
          <w:sz w:val="28"/>
          <w:szCs w:val="28"/>
          <w:lang w:eastAsia="ru-RU"/>
        </w:rPr>
        <w:t>-    книжный фонд /всего/ -</w:t>
      </w:r>
      <w:r w:rsidR="00653537">
        <w:rPr>
          <w:sz w:val="28"/>
          <w:szCs w:val="28"/>
          <w:lang w:eastAsia="ru-RU"/>
        </w:rPr>
        <w:t xml:space="preserve"> </w:t>
      </w:r>
      <w:r w:rsidRPr="000539DC">
        <w:rPr>
          <w:sz w:val="28"/>
          <w:szCs w:val="28"/>
          <w:lang w:eastAsia="ru-RU"/>
        </w:rPr>
        <w:t>9 тыс. 705</w:t>
      </w:r>
      <w:r w:rsidR="00C44252" w:rsidRPr="000539DC">
        <w:rPr>
          <w:sz w:val="28"/>
          <w:szCs w:val="28"/>
          <w:lang w:eastAsia="ru-RU"/>
        </w:rPr>
        <w:t xml:space="preserve"> экз. </w:t>
      </w:r>
    </w:p>
    <w:p w:rsidR="00C44252" w:rsidRPr="000539DC" w:rsidRDefault="00C44252" w:rsidP="00C44252">
      <w:pPr>
        <w:suppressAutoHyphens w:val="0"/>
        <w:jc w:val="both"/>
        <w:rPr>
          <w:sz w:val="28"/>
          <w:szCs w:val="28"/>
          <w:lang w:eastAsia="ru-RU"/>
        </w:rPr>
      </w:pPr>
      <w:r w:rsidRPr="000539DC">
        <w:rPr>
          <w:sz w:val="28"/>
          <w:szCs w:val="28"/>
          <w:lang w:eastAsia="ru-RU"/>
        </w:rPr>
        <w:t>-    в том числе учебники – 5</w:t>
      </w:r>
      <w:r w:rsidR="00714EEC" w:rsidRPr="000539DC">
        <w:rPr>
          <w:sz w:val="28"/>
          <w:szCs w:val="28"/>
          <w:lang w:eastAsia="ru-RU"/>
        </w:rPr>
        <w:t xml:space="preserve"> тыс. 546</w:t>
      </w:r>
      <w:r w:rsidRPr="000539DC">
        <w:rPr>
          <w:sz w:val="28"/>
          <w:szCs w:val="28"/>
          <w:lang w:eastAsia="ru-RU"/>
        </w:rPr>
        <w:t xml:space="preserve">  экз.</w:t>
      </w:r>
    </w:p>
    <w:p w:rsidR="00C44252" w:rsidRDefault="00C44252" w:rsidP="00C44252">
      <w:pPr>
        <w:suppressAutoHyphens w:val="0"/>
        <w:jc w:val="both"/>
        <w:rPr>
          <w:sz w:val="28"/>
          <w:szCs w:val="28"/>
          <w:lang w:eastAsia="ru-RU"/>
        </w:rPr>
      </w:pPr>
      <w:r w:rsidRPr="000539DC">
        <w:rPr>
          <w:sz w:val="28"/>
          <w:szCs w:val="28"/>
          <w:lang w:eastAsia="ru-RU"/>
        </w:rPr>
        <w:t xml:space="preserve">-    литература художественная по отраслям знаний – </w:t>
      </w:r>
      <w:r w:rsidR="00714EEC" w:rsidRPr="000539DC">
        <w:rPr>
          <w:sz w:val="28"/>
          <w:szCs w:val="28"/>
          <w:lang w:eastAsia="ru-RU"/>
        </w:rPr>
        <w:t>4 тыс. 159</w:t>
      </w:r>
      <w:r w:rsidRPr="000539DC">
        <w:rPr>
          <w:sz w:val="28"/>
          <w:szCs w:val="28"/>
          <w:lang w:eastAsia="ru-RU"/>
        </w:rPr>
        <w:t xml:space="preserve"> экз.</w:t>
      </w:r>
    </w:p>
    <w:p w:rsidR="00714EEC" w:rsidRPr="00C44252" w:rsidRDefault="00714EEC" w:rsidP="00C44252">
      <w:pPr>
        <w:suppressAutoHyphens w:val="0"/>
        <w:jc w:val="both"/>
        <w:rPr>
          <w:sz w:val="28"/>
          <w:szCs w:val="28"/>
          <w:lang w:eastAsia="ru-RU"/>
        </w:rPr>
      </w:pPr>
    </w:p>
    <w:p w:rsidR="00C44252" w:rsidRDefault="00C44252" w:rsidP="006A3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4252">
        <w:rPr>
          <w:rFonts w:ascii="Times New Roman" w:hAnsi="Times New Roman" w:cs="Times New Roman"/>
          <w:sz w:val="28"/>
          <w:szCs w:val="28"/>
        </w:rPr>
        <w:t xml:space="preserve">В библиотеке есть </w:t>
      </w:r>
      <w:r>
        <w:rPr>
          <w:rFonts w:ascii="Times New Roman" w:hAnsi="Times New Roman" w:cs="Times New Roman"/>
          <w:sz w:val="28"/>
          <w:szCs w:val="28"/>
        </w:rPr>
        <w:t xml:space="preserve">медиатека, </w:t>
      </w:r>
      <w:r w:rsidRPr="00C44252">
        <w:rPr>
          <w:rFonts w:ascii="Times New Roman" w:hAnsi="Times New Roman" w:cs="Times New Roman"/>
          <w:sz w:val="28"/>
          <w:szCs w:val="28"/>
        </w:rPr>
        <w:t xml:space="preserve">Интернет, </w:t>
      </w:r>
      <w:r>
        <w:rPr>
          <w:rFonts w:ascii="Times New Roman" w:hAnsi="Times New Roman" w:cs="Times New Roman"/>
          <w:sz w:val="28"/>
          <w:szCs w:val="28"/>
        </w:rPr>
        <w:t xml:space="preserve">копировальная техника. </w:t>
      </w:r>
      <w:r w:rsidRPr="00C44252">
        <w:rPr>
          <w:rFonts w:ascii="Times New Roman" w:hAnsi="Times New Roman" w:cs="Times New Roman"/>
          <w:sz w:val="28"/>
          <w:szCs w:val="28"/>
        </w:rPr>
        <w:t xml:space="preserve"> Востребованность библиотечного фонда и информационной базы достаточно высока. Однако в фонде библиотеки имеется художественная литература, требующая замены, а именно, художественная литература классиков и современных авторов, которые изучаются в рамках школьной программы. Кроме того, в школе наблюдается нехватка учебной литературы в бумажном варианте по следующим предметам: </w:t>
      </w:r>
      <w:r>
        <w:rPr>
          <w:rFonts w:ascii="Times New Roman" w:hAnsi="Times New Roman" w:cs="Times New Roman"/>
          <w:sz w:val="28"/>
          <w:szCs w:val="28"/>
        </w:rPr>
        <w:t xml:space="preserve">ОРКСЭ, </w:t>
      </w:r>
      <w:r w:rsidRPr="00C44252">
        <w:rPr>
          <w:rFonts w:ascii="Times New Roman" w:hAnsi="Times New Roman" w:cs="Times New Roman"/>
          <w:sz w:val="28"/>
          <w:szCs w:val="28"/>
        </w:rPr>
        <w:t xml:space="preserve"> музыка, физическая культура, технология, ИЗО. </w:t>
      </w:r>
      <w:r>
        <w:rPr>
          <w:rFonts w:ascii="Times New Roman" w:hAnsi="Times New Roman" w:cs="Times New Roman"/>
          <w:sz w:val="28"/>
          <w:szCs w:val="28"/>
        </w:rPr>
        <w:t>В 2015-2016</w:t>
      </w:r>
      <w:r w:rsidRPr="00C44252">
        <w:rPr>
          <w:rFonts w:ascii="Times New Roman" w:hAnsi="Times New Roman" w:cs="Times New Roman"/>
          <w:sz w:val="28"/>
          <w:szCs w:val="28"/>
        </w:rPr>
        <w:t xml:space="preserve"> учебном году планируется приобрести учебники по выше перечисленным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252" w:rsidRDefault="00C44252" w:rsidP="00C44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252" w:rsidRDefault="00C44252" w:rsidP="00C442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52">
        <w:rPr>
          <w:rFonts w:ascii="Times New Roman" w:hAnsi="Times New Roman" w:cs="Times New Roman"/>
          <w:b/>
          <w:sz w:val="28"/>
          <w:szCs w:val="28"/>
        </w:rPr>
        <w:t>2.7. М</w:t>
      </w:r>
      <w:r>
        <w:rPr>
          <w:rFonts w:ascii="Times New Roman" w:hAnsi="Times New Roman" w:cs="Times New Roman"/>
          <w:b/>
          <w:sz w:val="28"/>
          <w:szCs w:val="28"/>
        </w:rPr>
        <w:t>атериально-техническая база</w:t>
      </w:r>
    </w:p>
    <w:p w:rsidR="00ED5D80" w:rsidRDefault="00ED5D80" w:rsidP="00B33B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B9C" w:rsidRPr="00B33B9C" w:rsidRDefault="00B33B9C" w:rsidP="00B33B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B9C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Общеобразовательное учреждение   расположено в центре села (численность населения 2200 чел.). </w:t>
      </w:r>
      <w:r w:rsidR="00FA1405" w:rsidRPr="00B33B9C">
        <w:rPr>
          <w:rFonts w:ascii="Times New Roman" w:hAnsi="Times New Roman" w:cs="Times New Roman"/>
          <w:sz w:val="28"/>
          <w:szCs w:val="28"/>
          <w:lang w:eastAsia="ru-RU"/>
        </w:rPr>
        <w:t xml:space="preserve">МКОУ СОШ № 4 с. Петропавловское ведет образовательную деятельность в 4-х зданиях. Год постройки – основного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типового </w:t>
      </w:r>
      <w:r w:rsidR="00FA1405" w:rsidRPr="00B33B9C">
        <w:rPr>
          <w:rFonts w:ascii="Times New Roman" w:hAnsi="Times New Roman" w:cs="Times New Roman"/>
          <w:sz w:val="28"/>
          <w:szCs w:val="28"/>
          <w:lang w:eastAsia="ru-RU"/>
        </w:rPr>
        <w:t>здания 1939 г.</w:t>
      </w:r>
      <w:r w:rsidRPr="00B33B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A1405" w:rsidRPr="00B33B9C" w:rsidRDefault="00B33B9C" w:rsidP="00B33B9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33B9C">
        <w:rPr>
          <w:sz w:val="28"/>
          <w:szCs w:val="28"/>
        </w:rPr>
        <w:t>В ОУ условия образовательной деятельности соответствуют государственным требованиям, что подтверждается проводимыми обследованиями государственных органов надзора</w:t>
      </w:r>
    </w:p>
    <w:p w:rsidR="00FA1405" w:rsidRPr="00FA1405" w:rsidRDefault="00FA1405" w:rsidP="00FA140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A1405">
        <w:rPr>
          <w:sz w:val="28"/>
          <w:szCs w:val="28"/>
          <w:lang w:eastAsia="ru-RU"/>
        </w:rPr>
        <w:t>В общеобразовательном учреждении   предусмотрены следующие помещения: учебные помещения</w:t>
      </w:r>
      <w:r w:rsidR="00B33B9C">
        <w:rPr>
          <w:sz w:val="28"/>
          <w:szCs w:val="28"/>
          <w:lang w:eastAsia="ru-RU"/>
        </w:rPr>
        <w:t xml:space="preserve"> (24 кабинета</w:t>
      </w:r>
      <w:r w:rsidR="005379AA">
        <w:rPr>
          <w:sz w:val="28"/>
          <w:szCs w:val="28"/>
          <w:lang w:eastAsia="ru-RU"/>
        </w:rPr>
        <w:t>, классные комнаты</w:t>
      </w:r>
      <w:r w:rsidR="00B33B9C">
        <w:rPr>
          <w:sz w:val="28"/>
          <w:szCs w:val="28"/>
          <w:lang w:eastAsia="ru-RU"/>
        </w:rPr>
        <w:t>)</w:t>
      </w:r>
      <w:r w:rsidRPr="00FA1405">
        <w:rPr>
          <w:sz w:val="28"/>
          <w:szCs w:val="28"/>
          <w:lang w:eastAsia="ru-RU"/>
        </w:rPr>
        <w:t>, гардеробная, гимнастический зал, спортивный зал, библиотека, столовая, медицинский кабинет</w:t>
      </w:r>
      <w:r>
        <w:rPr>
          <w:sz w:val="28"/>
          <w:szCs w:val="28"/>
          <w:lang w:eastAsia="ru-RU"/>
        </w:rPr>
        <w:t xml:space="preserve">, </w:t>
      </w:r>
      <w:r w:rsidR="005379AA">
        <w:rPr>
          <w:sz w:val="28"/>
          <w:szCs w:val="28"/>
          <w:lang w:eastAsia="ru-RU"/>
        </w:rPr>
        <w:t xml:space="preserve">лаборатория, мастерские, </w:t>
      </w:r>
      <w:r>
        <w:rPr>
          <w:sz w:val="28"/>
          <w:szCs w:val="28"/>
          <w:lang w:eastAsia="ru-RU"/>
        </w:rPr>
        <w:t>подсобные помещения, туалет</w:t>
      </w:r>
      <w:r w:rsidRPr="00FA1405">
        <w:rPr>
          <w:sz w:val="28"/>
          <w:szCs w:val="28"/>
          <w:lang w:eastAsia="ru-RU"/>
        </w:rPr>
        <w:t xml:space="preserve"> и т.д.</w:t>
      </w:r>
      <w:r w:rsidRPr="00FA1405">
        <w:rPr>
          <w:sz w:val="28"/>
          <w:szCs w:val="28"/>
          <w:lang w:eastAsia="ru-RU"/>
        </w:rPr>
        <w:tab/>
      </w:r>
    </w:p>
    <w:p w:rsidR="00FA1405" w:rsidRPr="00FA1405" w:rsidRDefault="00FA1405" w:rsidP="006962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A1405">
        <w:rPr>
          <w:sz w:val="28"/>
          <w:szCs w:val="28"/>
          <w:lang w:eastAsia="ru-RU"/>
        </w:rPr>
        <w:t xml:space="preserve">Проектная мощность школы 330 учащихся. Состояние здания: не аварийное. Газоснабжение, водоснабжение, электроснабжение в удовлетворительном состоянии. </w:t>
      </w:r>
      <w:r w:rsidR="006962B6" w:rsidRPr="006962B6">
        <w:rPr>
          <w:sz w:val="28"/>
          <w:szCs w:val="28"/>
          <w:lang w:eastAsia="ru-RU"/>
        </w:rPr>
        <w:t>Состояние электрического оборудования, используемого в учреждении, определяется путем проведения визуального осмотра, замеров сопротивления изоляции (проверка качества изоляции проводов) и т.д.</w:t>
      </w:r>
      <w:r w:rsidR="006962B6">
        <w:rPr>
          <w:sz w:val="28"/>
          <w:szCs w:val="28"/>
          <w:lang w:eastAsia="ru-RU"/>
        </w:rPr>
        <w:t xml:space="preserve"> </w:t>
      </w:r>
      <w:r w:rsidRPr="00FA1405">
        <w:rPr>
          <w:sz w:val="28"/>
          <w:szCs w:val="28"/>
          <w:lang w:eastAsia="ru-RU"/>
        </w:rPr>
        <w:t xml:space="preserve">Имеются мусорные контейнеры. </w:t>
      </w:r>
    </w:p>
    <w:p w:rsidR="00FA1405" w:rsidRPr="00FA1405" w:rsidRDefault="00B33B9C" w:rsidP="00B33B9C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B33B9C">
        <w:rPr>
          <w:sz w:val="28"/>
          <w:szCs w:val="28"/>
          <w:lang w:eastAsia="en-US"/>
        </w:rPr>
        <w:t xml:space="preserve">Здания школы (5 зданий и сооружений) оснащены охранно-пожарной сигнализацией со звуковым оповещением.  В круглосуточном режиме работает «тревожная кнопка».  Территория школы в вечернее и ночное время </w:t>
      </w:r>
      <w:r w:rsidRPr="00B33B9C">
        <w:rPr>
          <w:sz w:val="28"/>
          <w:szCs w:val="28"/>
          <w:lang w:eastAsia="en-US"/>
        </w:rPr>
        <w:lastRenderedPageBreak/>
        <w:t>освещается и имеет частичное ограждение.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Ч</w:t>
      </w:r>
      <w:r w:rsidR="00FA1405" w:rsidRPr="00FA1405">
        <w:rPr>
          <w:sz w:val="28"/>
          <w:szCs w:val="28"/>
          <w:lang w:eastAsia="ru-RU"/>
        </w:rPr>
        <w:t xml:space="preserve">ердачные  конструкции </w:t>
      </w:r>
      <w:r>
        <w:rPr>
          <w:sz w:val="28"/>
          <w:szCs w:val="28"/>
          <w:lang w:eastAsia="ru-RU"/>
        </w:rPr>
        <w:t xml:space="preserve">здания </w:t>
      </w:r>
      <w:r w:rsidR="00FA1405" w:rsidRPr="00FA1405">
        <w:rPr>
          <w:sz w:val="28"/>
          <w:szCs w:val="28"/>
          <w:lang w:eastAsia="ru-RU"/>
        </w:rPr>
        <w:t>обработаны противопожарным составом.</w:t>
      </w:r>
    </w:p>
    <w:p w:rsidR="00FA1405" w:rsidRPr="00FA1405" w:rsidRDefault="00FA1405" w:rsidP="00FA140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A1405">
        <w:rPr>
          <w:sz w:val="28"/>
          <w:szCs w:val="28"/>
          <w:lang w:eastAsia="ru-RU"/>
        </w:rPr>
        <w:t>По площади и техническому состоянию помещения отвечают требованиям противопожарной безопасности, безопасности труда, санитарно-эпидемиологическим требованиям и  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далее).</w:t>
      </w:r>
    </w:p>
    <w:p w:rsidR="00FA1405" w:rsidRPr="00FA1405" w:rsidRDefault="00FA1405" w:rsidP="00FA140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A1405">
        <w:rPr>
          <w:sz w:val="28"/>
          <w:szCs w:val="28"/>
          <w:lang w:eastAsia="ru-RU"/>
        </w:rPr>
        <w:t>Общеобразовательное учреждение оснащено мебелью и оборудованием, отвечающими требованиям СанПиН 2.4.2.1178-02, стандартов, технических условий, других нормативных документов и обеспечивающими качество услуг в сфере общего образования.</w:t>
      </w:r>
    </w:p>
    <w:p w:rsidR="00FA1405" w:rsidRDefault="00FA1405" w:rsidP="00FA1405">
      <w:pPr>
        <w:suppressAutoHyphens w:val="0"/>
        <w:ind w:firstLine="8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1405">
        <w:rPr>
          <w:rFonts w:eastAsia="Calibri"/>
          <w:sz w:val="28"/>
          <w:szCs w:val="28"/>
          <w:lang w:eastAsia="en-US"/>
        </w:rPr>
        <w:t>Общеобразовательное учреждение оснащено оборудованием, аппаратурой и приборами, отвечающими требованиям СанПиН 2.4.2.1178-02, стандартов, технических условий, других нормативных документов и обеспечивающими надлежащее качество услуг в сфере общего образования.</w:t>
      </w:r>
    </w:p>
    <w:p w:rsidR="000C2C1D" w:rsidRPr="006962B6" w:rsidRDefault="000C2C1D" w:rsidP="000C2C1D">
      <w:pPr>
        <w:suppressAutoHyphens w:val="0"/>
        <w:jc w:val="both"/>
        <w:rPr>
          <w:sz w:val="28"/>
          <w:szCs w:val="28"/>
          <w:lang w:eastAsia="ru-RU"/>
        </w:rPr>
      </w:pPr>
      <w:r w:rsidRPr="006962B6">
        <w:rPr>
          <w:sz w:val="28"/>
          <w:szCs w:val="28"/>
          <w:lang w:eastAsia="ru-RU"/>
        </w:rPr>
        <w:t>В рамках перехода МКОУ СОШ №</w:t>
      </w:r>
      <w:r>
        <w:rPr>
          <w:sz w:val="28"/>
          <w:szCs w:val="28"/>
          <w:lang w:eastAsia="ru-RU"/>
        </w:rPr>
        <w:t>4</w:t>
      </w:r>
      <w:r w:rsidRPr="006962B6">
        <w:rPr>
          <w:sz w:val="28"/>
          <w:szCs w:val="28"/>
          <w:lang w:eastAsia="ru-RU"/>
        </w:rPr>
        <w:t xml:space="preserve">  на электронный документооборот и электронные системы управления, в школе внедрена автоматизированная информационная система Аверс. </w:t>
      </w:r>
      <w:r>
        <w:rPr>
          <w:sz w:val="28"/>
          <w:szCs w:val="28"/>
          <w:lang w:eastAsia="ru-RU"/>
        </w:rPr>
        <w:t xml:space="preserve">Функционируют электронный журнал и электронный дневник. </w:t>
      </w:r>
    </w:p>
    <w:p w:rsidR="000C2C1D" w:rsidRPr="006962B6" w:rsidRDefault="000C2C1D" w:rsidP="000C2C1D">
      <w:pPr>
        <w:suppressAutoHyphens w:val="0"/>
        <w:ind w:firstLine="8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Имеется электронная почта</w:t>
      </w:r>
      <w:r w:rsidRPr="006962B6">
        <w:rPr>
          <w:sz w:val="28"/>
          <w:szCs w:val="28"/>
          <w:lang w:eastAsia="ru-RU"/>
        </w:rPr>
        <w:t xml:space="preserve"> </w:t>
      </w:r>
      <w:r w:rsidRPr="006962B6">
        <w:rPr>
          <w:sz w:val="28"/>
          <w:szCs w:val="28"/>
          <w:lang w:val="en-US" w:eastAsia="ru-RU"/>
        </w:rPr>
        <w:t>petroscola</w:t>
      </w:r>
      <w:r w:rsidRPr="006962B6">
        <w:rPr>
          <w:sz w:val="28"/>
          <w:szCs w:val="28"/>
          <w:lang w:eastAsia="ru-RU"/>
        </w:rPr>
        <w:t>4@</w:t>
      </w:r>
      <w:r w:rsidRPr="006962B6">
        <w:rPr>
          <w:sz w:val="28"/>
          <w:szCs w:val="28"/>
          <w:lang w:val="en-US" w:eastAsia="ru-RU"/>
        </w:rPr>
        <w:t>rambler</w:t>
      </w:r>
      <w:r w:rsidRPr="006962B6">
        <w:rPr>
          <w:sz w:val="28"/>
          <w:szCs w:val="28"/>
          <w:lang w:eastAsia="ru-RU"/>
        </w:rPr>
        <w:t>.</w:t>
      </w:r>
      <w:r w:rsidRPr="006962B6">
        <w:rPr>
          <w:sz w:val="28"/>
          <w:szCs w:val="28"/>
          <w:lang w:val="en-US" w:eastAsia="ru-RU"/>
        </w:rPr>
        <w:t>ru</w:t>
      </w:r>
      <w:r w:rsidRPr="006962B6">
        <w:rPr>
          <w:sz w:val="28"/>
          <w:szCs w:val="28"/>
          <w:lang w:eastAsia="ru-RU"/>
        </w:rPr>
        <w:t xml:space="preserve">. </w:t>
      </w:r>
    </w:p>
    <w:p w:rsidR="000C2C1D" w:rsidRPr="006962B6" w:rsidRDefault="000C2C1D" w:rsidP="000C2C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962B6">
        <w:rPr>
          <w:sz w:val="28"/>
          <w:szCs w:val="28"/>
          <w:lang w:eastAsia="ru-RU"/>
        </w:rPr>
        <w:t>Уроки информатики проходят в кабинете, оснащенном компьютерной техникой.</w:t>
      </w:r>
      <w:r>
        <w:rPr>
          <w:sz w:val="28"/>
          <w:szCs w:val="28"/>
          <w:lang w:eastAsia="ru-RU"/>
        </w:rPr>
        <w:t xml:space="preserve"> За </w:t>
      </w:r>
      <w:r w:rsidR="003F7263">
        <w:rPr>
          <w:sz w:val="28"/>
          <w:szCs w:val="28"/>
          <w:lang w:eastAsia="ru-RU"/>
        </w:rPr>
        <w:t xml:space="preserve">счет внебюджетных средств в 2015-2016 учебном году в кабинетах русского языка и литературы, биологии </w:t>
      </w:r>
      <w:r>
        <w:rPr>
          <w:sz w:val="28"/>
          <w:szCs w:val="28"/>
          <w:lang w:eastAsia="ru-RU"/>
        </w:rPr>
        <w:t xml:space="preserve"> </w:t>
      </w:r>
      <w:r w:rsidR="003F7263">
        <w:rPr>
          <w:sz w:val="28"/>
          <w:szCs w:val="28"/>
          <w:lang w:eastAsia="ru-RU"/>
        </w:rPr>
        <w:t>установлено новое компьютерное и</w:t>
      </w:r>
      <w:r>
        <w:rPr>
          <w:sz w:val="28"/>
          <w:szCs w:val="28"/>
          <w:lang w:eastAsia="ru-RU"/>
        </w:rPr>
        <w:t xml:space="preserve"> мультимедийное оборудование. </w:t>
      </w:r>
      <w:r w:rsidRPr="006962B6">
        <w:rPr>
          <w:sz w:val="28"/>
          <w:szCs w:val="28"/>
          <w:lang w:eastAsia="ru-RU"/>
        </w:rPr>
        <w:t xml:space="preserve"> На все компьютеры установлено лицензионное обеспечение, оборудована локальная сеть, имеется выход в Интернет, которым 100% учащихся и учителей могут воспользоваться.</w:t>
      </w:r>
      <w:r>
        <w:rPr>
          <w:sz w:val="28"/>
          <w:szCs w:val="28"/>
          <w:lang w:eastAsia="ru-RU"/>
        </w:rPr>
        <w:t xml:space="preserve"> </w:t>
      </w:r>
    </w:p>
    <w:p w:rsidR="000C2C1D" w:rsidRPr="005379AA" w:rsidRDefault="000C2C1D" w:rsidP="005379A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962B6">
        <w:rPr>
          <w:sz w:val="28"/>
          <w:szCs w:val="28"/>
          <w:lang w:eastAsia="ru-RU"/>
        </w:rPr>
        <w:t>Для обеспечения учебно-воспитательного процесса школа располагает определенным перечнем учебно-наглядных пособий, учебного оборудования. В школе имеется необходимое информационно-техническое обеспечение для реализации заявленных общеобразовательных программ. Учащиеся обеспечены учебниками, имеется достаточное количество учебно-методической и художественной литературы.</w:t>
      </w:r>
    </w:p>
    <w:p w:rsidR="00FA1405" w:rsidRPr="005379AA" w:rsidRDefault="00FA1405" w:rsidP="005379AA">
      <w:pPr>
        <w:shd w:val="clear" w:color="auto" w:fill="FFFFFF"/>
        <w:suppressAutoHyphens w:val="0"/>
        <w:spacing w:before="30" w:after="30"/>
        <w:jc w:val="center"/>
        <w:rPr>
          <w:b/>
          <w:color w:val="000000"/>
          <w:sz w:val="28"/>
          <w:szCs w:val="28"/>
          <w:lang w:eastAsia="ru-RU"/>
        </w:rPr>
      </w:pPr>
      <w:r w:rsidRPr="005379AA">
        <w:rPr>
          <w:b/>
          <w:color w:val="000000"/>
          <w:sz w:val="28"/>
          <w:szCs w:val="28"/>
          <w:lang w:eastAsia="ru-RU"/>
        </w:rPr>
        <w:t>Техническое обеспечение:</w:t>
      </w:r>
    </w:p>
    <w:p w:rsidR="00FA1405" w:rsidRPr="00293C65" w:rsidRDefault="00FA1405" w:rsidP="00FA1405">
      <w:pPr>
        <w:shd w:val="clear" w:color="auto" w:fill="FFFFFF"/>
        <w:suppressAutoHyphens w:val="0"/>
        <w:spacing w:before="30" w:after="30"/>
        <w:ind w:firstLine="567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293C65">
        <w:rPr>
          <w:rFonts w:ascii="Verdana" w:hAnsi="Verdana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5238"/>
      </w:tblGrid>
      <w:tr w:rsidR="00FA1405" w:rsidRPr="00293C65" w:rsidTr="00BE2AEA">
        <w:trPr>
          <w:trHeight w:val="60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05" w:rsidRPr="00293C65" w:rsidRDefault="00FA1405" w:rsidP="00BE2AEA">
            <w:pPr>
              <w:suppressAutoHyphens w:val="0"/>
              <w:spacing w:before="30" w:after="30" w:line="60" w:lineRule="atLeast"/>
              <w:jc w:val="both"/>
              <w:rPr>
                <w:lang w:eastAsia="ru-RU"/>
              </w:rPr>
            </w:pPr>
            <w:r w:rsidRPr="00293C65">
              <w:rPr>
                <w:lang w:eastAsia="ru-RU"/>
              </w:rPr>
              <w:t>Количество персональных компьютеров (всего)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05" w:rsidRPr="00663CA9" w:rsidRDefault="00FA1405" w:rsidP="00BE2AEA">
            <w:pPr>
              <w:suppressAutoHyphens w:val="0"/>
              <w:spacing w:before="30" w:after="30" w:line="60" w:lineRule="atLeast"/>
              <w:jc w:val="both"/>
              <w:rPr>
                <w:lang w:eastAsia="ru-RU"/>
              </w:rPr>
            </w:pPr>
            <w:r w:rsidRPr="00663CA9">
              <w:rPr>
                <w:lang w:eastAsia="ru-RU"/>
              </w:rPr>
              <w:t>3</w:t>
            </w:r>
            <w:r w:rsidR="00DF3F59" w:rsidRPr="00663CA9">
              <w:rPr>
                <w:lang w:eastAsia="ru-RU"/>
              </w:rPr>
              <w:t>3</w:t>
            </w:r>
          </w:p>
        </w:tc>
      </w:tr>
      <w:tr w:rsidR="00FA1405" w:rsidRPr="00293C65" w:rsidTr="00BE2AEA">
        <w:trPr>
          <w:trHeight w:val="12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05" w:rsidRPr="00293C65" w:rsidRDefault="00FA1405" w:rsidP="00BE2AEA">
            <w:pPr>
              <w:suppressAutoHyphens w:val="0"/>
              <w:spacing w:before="30" w:after="30" w:line="124" w:lineRule="atLeast"/>
              <w:jc w:val="both"/>
              <w:rPr>
                <w:lang w:eastAsia="ru-RU"/>
              </w:rPr>
            </w:pPr>
            <w:r w:rsidRPr="00293C65">
              <w:rPr>
                <w:lang w:eastAsia="ru-RU"/>
              </w:rPr>
              <w:t>Количество ПК, используемых в учебном процессе</w:t>
            </w:r>
          </w:p>
        </w:tc>
        <w:tc>
          <w:tcPr>
            <w:tcW w:w="5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05" w:rsidRPr="00663CA9" w:rsidRDefault="009F297B" w:rsidP="00BE2AEA">
            <w:pPr>
              <w:suppressAutoHyphens w:val="0"/>
              <w:spacing w:before="30" w:after="30" w:line="124" w:lineRule="atLeast"/>
              <w:jc w:val="both"/>
              <w:rPr>
                <w:lang w:eastAsia="ru-RU"/>
              </w:rPr>
            </w:pPr>
            <w:r w:rsidRPr="00663CA9">
              <w:rPr>
                <w:lang w:eastAsia="ru-RU"/>
              </w:rPr>
              <w:t>2</w:t>
            </w:r>
            <w:r w:rsidR="00DF3F59" w:rsidRPr="00663CA9">
              <w:rPr>
                <w:lang w:eastAsia="ru-RU"/>
              </w:rPr>
              <w:t>3</w:t>
            </w:r>
          </w:p>
        </w:tc>
      </w:tr>
      <w:tr w:rsidR="00FA1405" w:rsidRPr="00293C65" w:rsidTr="00BE2AEA">
        <w:trPr>
          <w:trHeight w:val="12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05" w:rsidRPr="00293C65" w:rsidRDefault="00FA1405" w:rsidP="00BE2AEA">
            <w:pPr>
              <w:suppressAutoHyphens w:val="0"/>
              <w:spacing w:before="30" w:after="30" w:line="124" w:lineRule="atLeast"/>
              <w:jc w:val="both"/>
              <w:rPr>
                <w:lang w:eastAsia="ru-RU"/>
              </w:rPr>
            </w:pPr>
            <w:r w:rsidRPr="00293C65">
              <w:rPr>
                <w:lang w:eastAsia="ru-RU"/>
              </w:rPr>
              <w:t>Количество компьютерных классов/ количество компьютеров</w:t>
            </w:r>
          </w:p>
        </w:tc>
        <w:tc>
          <w:tcPr>
            <w:tcW w:w="5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05" w:rsidRPr="00663CA9" w:rsidRDefault="00FA1405" w:rsidP="00BE2AEA">
            <w:pPr>
              <w:suppressAutoHyphens w:val="0"/>
              <w:spacing w:before="30" w:after="30" w:line="124" w:lineRule="atLeast"/>
              <w:jc w:val="both"/>
              <w:rPr>
                <w:lang w:eastAsia="ru-RU"/>
              </w:rPr>
            </w:pPr>
            <w:r w:rsidRPr="00663CA9">
              <w:rPr>
                <w:lang w:eastAsia="ru-RU"/>
              </w:rPr>
              <w:t>1/6</w:t>
            </w:r>
          </w:p>
        </w:tc>
      </w:tr>
      <w:tr w:rsidR="00FA1405" w:rsidRPr="00293C65" w:rsidTr="00BE2AEA">
        <w:trPr>
          <w:trHeight w:val="12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05" w:rsidRPr="00293C65" w:rsidRDefault="00FA1405" w:rsidP="00BE2AEA">
            <w:pPr>
              <w:suppressAutoHyphens w:val="0"/>
              <w:spacing w:before="30" w:after="30" w:line="129" w:lineRule="atLeast"/>
              <w:jc w:val="both"/>
              <w:rPr>
                <w:lang w:eastAsia="ru-RU"/>
              </w:rPr>
            </w:pPr>
            <w:r w:rsidRPr="00293C65">
              <w:rPr>
                <w:lang w:eastAsia="ru-RU"/>
              </w:rPr>
              <w:t>Число классов, оборудованных мультимедиа проекторами</w:t>
            </w:r>
          </w:p>
        </w:tc>
        <w:tc>
          <w:tcPr>
            <w:tcW w:w="5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05" w:rsidRPr="00663CA9" w:rsidRDefault="00DF3F59" w:rsidP="00BE2AEA">
            <w:pPr>
              <w:suppressAutoHyphens w:val="0"/>
              <w:spacing w:before="30" w:after="30" w:line="129" w:lineRule="atLeast"/>
              <w:jc w:val="both"/>
              <w:rPr>
                <w:lang w:eastAsia="ru-RU"/>
              </w:rPr>
            </w:pPr>
            <w:r w:rsidRPr="00663CA9">
              <w:rPr>
                <w:lang w:eastAsia="ru-RU"/>
              </w:rPr>
              <w:t>11</w:t>
            </w:r>
          </w:p>
        </w:tc>
      </w:tr>
      <w:tr w:rsidR="00FA1405" w:rsidRPr="00293C65" w:rsidTr="00BE2AEA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05" w:rsidRPr="00293C65" w:rsidRDefault="00FA1405" w:rsidP="00BE2AEA">
            <w:pPr>
              <w:suppressAutoHyphens w:val="0"/>
              <w:jc w:val="both"/>
              <w:rPr>
                <w:lang w:eastAsia="ru-RU"/>
              </w:rPr>
            </w:pPr>
            <w:r w:rsidRPr="00293C65">
              <w:rPr>
                <w:lang w:eastAsia="ru-RU"/>
              </w:rPr>
              <w:t>Наличие подключения к сети Интернет</w:t>
            </w:r>
          </w:p>
        </w:tc>
        <w:tc>
          <w:tcPr>
            <w:tcW w:w="5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05" w:rsidRPr="00663CA9" w:rsidRDefault="00FA1405" w:rsidP="00BE2AEA">
            <w:pPr>
              <w:suppressAutoHyphens w:val="0"/>
              <w:jc w:val="both"/>
              <w:rPr>
                <w:lang w:eastAsia="ru-RU"/>
              </w:rPr>
            </w:pPr>
            <w:r w:rsidRPr="00663CA9">
              <w:rPr>
                <w:lang w:eastAsia="ru-RU"/>
              </w:rPr>
              <w:t>Да</w:t>
            </w:r>
          </w:p>
        </w:tc>
      </w:tr>
      <w:tr w:rsidR="00FA1405" w:rsidRPr="00293C65" w:rsidTr="00BE2AEA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05" w:rsidRPr="00293C65" w:rsidRDefault="00FA1405" w:rsidP="00BE2AEA">
            <w:pPr>
              <w:suppressAutoHyphens w:val="0"/>
              <w:jc w:val="both"/>
              <w:rPr>
                <w:lang w:eastAsia="ru-RU"/>
              </w:rPr>
            </w:pPr>
            <w:r w:rsidRPr="00293C65">
              <w:rPr>
                <w:lang w:eastAsia="ru-RU"/>
              </w:rPr>
              <w:t xml:space="preserve">Количество компьютеров, имеющих  доступ к сети Интернет, использующихся в учебном процессе </w:t>
            </w:r>
          </w:p>
        </w:tc>
        <w:tc>
          <w:tcPr>
            <w:tcW w:w="5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05" w:rsidRPr="00663CA9" w:rsidRDefault="00FA1405" w:rsidP="00BE2AEA">
            <w:pPr>
              <w:suppressAutoHyphens w:val="0"/>
              <w:jc w:val="both"/>
              <w:rPr>
                <w:lang w:eastAsia="ru-RU"/>
              </w:rPr>
            </w:pPr>
            <w:r w:rsidRPr="00663CA9">
              <w:rPr>
                <w:lang w:eastAsia="ru-RU"/>
              </w:rPr>
              <w:t>1</w:t>
            </w:r>
            <w:r w:rsidR="00DF3F59" w:rsidRPr="00663CA9">
              <w:rPr>
                <w:lang w:eastAsia="ru-RU"/>
              </w:rPr>
              <w:t>3</w:t>
            </w:r>
          </w:p>
        </w:tc>
      </w:tr>
      <w:tr w:rsidR="00FA1405" w:rsidRPr="00293C65" w:rsidTr="00BE2AEA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405" w:rsidRPr="00293C65" w:rsidRDefault="00FA1405" w:rsidP="00BE2AEA">
            <w:pPr>
              <w:suppressAutoHyphens w:val="0"/>
              <w:jc w:val="both"/>
              <w:rPr>
                <w:lang w:eastAsia="ru-RU"/>
              </w:rPr>
            </w:pPr>
            <w:r w:rsidRPr="00293C65">
              <w:rPr>
                <w:lang w:eastAsia="ru-RU"/>
              </w:rPr>
              <w:t xml:space="preserve">Наличие официального сайта </w:t>
            </w:r>
            <w:r w:rsidRPr="00293C65">
              <w:rPr>
                <w:lang w:eastAsia="ru-RU"/>
              </w:rPr>
              <w:lastRenderedPageBreak/>
              <w:t>образовательного учреждения в сети Интернет / адрес сайта</w:t>
            </w:r>
          </w:p>
        </w:tc>
        <w:tc>
          <w:tcPr>
            <w:tcW w:w="5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405" w:rsidRPr="00293C65" w:rsidRDefault="00FA1405" w:rsidP="00BE2AEA">
            <w:pPr>
              <w:suppressAutoHyphens w:val="0"/>
              <w:jc w:val="both"/>
              <w:rPr>
                <w:lang w:eastAsia="ru-RU"/>
              </w:rPr>
            </w:pPr>
            <w:r w:rsidRPr="00293C65">
              <w:rPr>
                <w:lang w:eastAsia="ru-RU"/>
              </w:rPr>
              <w:lastRenderedPageBreak/>
              <w:t>имеется</w:t>
            </w:r>
          </w:p>
          <w:p w:rsidR="00FA1405" w:rsidRPr="00293C65" w:rsidRDefault="00FA1405" w:rsidP="00BE2AEA">
            <w:pPr>
              <w:suppressAutoHyphens w:val="0"/>
              <w:jc w:val="both"/>
              <w:rPr>
                <w:lang w:eastAsia="ru-RU"/>
              </w:rPr>
            </w:pPr>
            <w:r w:rsidRPr="00293C65">
              <w:rPr>
                <w:lang w:val="en-US" w:eastAsia="ru-RU"/>
              </w:rPr>
              <w:lastRenderedPageBreak/>
              <w:t>petroscola</w:t>
            </w:r>
            <w:r w:rsidRPr="00293C65">
              <w:rPr>
                <w:lang w:eastAsia="ru-RU"/>
              </w:rPr>
              <w:t>42007.</w:t>
            </w:r>
            <w:r w:rsidRPr="00293C65">
              <w:rPr>
                <w:lang w:val="en-US" w:eastAsia="ru-RU"/>
              </w:rPr>
              <w:t>ru</w:t>
            </w:r>
          </w:p>
          <w:p w:rsidR="00FA1405" w:rsidRPr="00293C65" w:rsidRDefault="00FA1405" w:rsidP="00BE2AEA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FA1405" w:rsidRPr="00293C65" w:rsidTr="00BE2AEA">
        <w:trPr>
          <w:trHeight w:val="6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lang w:eastAsia="ru-RU"/>
              </w:rPr>
            </w:pPr>
            <w:r w:rsidRPr="00293C65">
              <w:rPr>
                <w:lang w:eastAsia="ru-RU"/>
              </w:rPr>
              <w:lastRenderedPageBreak/>
              <w:t> Наличие учебно-практического и учебно-лабораторного оборудования</w:t>
            </w:r>
          </w:p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lang w:eastAsia="ru-RU"/>
              </w:rPr>
            </w:pPr>
            <w:r w:rsidRPr="00293C65">
              <w:rPr>
                <w:lang w:eastAsia="ru-RU"/>
              </w:rPr>
              <w:t> (краткая характеристика оснащенности  по предметам: физика, химия, биология, технология, физическая культура, начальные классы) </w:t>
            </w:r>
          </w:p>
        </w:tc>
        <w:tc>
          <w:tcPr>
            <w:tcW w:w="5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405" w:rsidRPr="00293C65" w:rsidRDefault="00FA1405" w:rsidP="00BE2AEA">
            <w:pPr>
              <w:suppressAutoHyphens w:val="0"/>
              <w:rPr>
                <w:lang w:eastAsia="ru-RU"/>
              </w:rPr>
            </w:pPr>
            <w:r w:rsidRPr="00293C65">
              <w:rPr>
                <w:lang w:eastAsia="ru-RU"/>
              </w:rPr>
              <w:t>Физика –  компьютерное мультимедийное  оборудование, имеется  оборудование для выполнения лабораторных работ, демонстрационное оборудование по  разделам физики, таблицы.</w:t>
            </w:r>
          </w:p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lang w:eastAsia="ru-RU"/>
              </w:rPr>
            </w:pPr>
            <w:r w:rsidRPr="00293C65">
              <w:rPr>
                <w:lang w:eastAsia="ru-RU"/>
              </w:rPr>
              <w:t>Химия – компьютерное мультимедийное  оборудование, лабораторные комплекты по неорганической и органической химии</w:t>
            </w:r>
          </w:p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lang w:eastAsia="ru-RU"/>
              </w:rPr>
            </w:pPr>
            <w:r w:rsidRPr="00293C65">
              <w:rPr>
                <w:lang w:eastAsia="ru-RU"/>
              </w:rPr>
              <w:t>Биология – лабораторные комплекты по природоведению, ботанике, зоологии, общей биологии, макеты, микроскопы,  лупы, гербарный материал, наборы муляжей, скелеты человека, рыбы. Кабинет оснащен печатными справочными материалами, таблицами, наглядными пособиями, мультимедийными образовательными  ресурсами.</w:t>
            </w:r>
          </w:p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lang w:eastAsia="ru-RU"/>
              </w:rPr>
            </w:pPr>
            <w:r w:rsidRPr="00293C65">
              <w:rPr>
                <w:lang w:eastAsia="ru-RU"/>
              </w:rPr>
              <w:t>География - компьютерное мультимедийное  оборудование, мультимедийные пособия по различным темам, компьютерная метеостанция.</w:t>
            </w:r>
          </w:p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lang w:eastAsia="ru-RU"/>
              </w:rPr>
            </w:pPr>
            <w:r w:rsidRPr="00293C65">
              <w:rPr>
                <w:lang w:eastAsia="ru-RU"/>
              </w:rPr>
              <w:t xml:space="preserve"> Физическая культура – учебно-практическое оборудование по спортивной гимнастике, легкой атлетике, спортивным играм.</w:t>
            </w:r>
          </w:p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lang w:eastAsia="ru-RU"/>
              </w:rPr>
            </w:pPr>
            <w:r w:rsidRPr="00293C65">
              <w:rPr>
                <w:lang w:eastAsia="ru-RU"/>
              </w:rPr>
              <w:t>Технология – сверлильный, токарный, заточный станки, наборы слесарные.</w:t>
            </w:r>
          </w:p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lang w:eastAsia="ru-RU"/>
              </w:rPr>
            </w:pPr>
            <w:r w:rsidRPr="00293C65">
              <w:rPr>
                <w:lang w:eastAsia="ru-RU"/>
              </w:rPr>
              <w:t>Комплект учебно-лабораторного оборудования для начальной школы, цифровой микроскоп, конструктор «</w:t>
            </w:r>
            <w:proofErr w:type="spellStart"/>
            <w:r w:rsidRPr="00293C65">
              <w:rPr>
                <w:lang w:eastAsia="ru-RU"/>
              </w:rPr>
              <w:t>Перворобот</w:t>
            </w:r>
            <w:proofErr w:type="spellEnd"/>
            <w:r w:rsidRPr="00293C65">
              <w:rPr>
                <w:lang w:eastAsia="ru-RU"/>
              </w:rPr>
              <w:t xml:space="preserve">», </w:t>
            </w:r>
            <w:r w:rsidRPr="00293C65">
              <w:rPr>
                <w:color w:val="000000"/>
                <w:lang w:eastAsia="ru-RU"/>
              </w:rPr>
              <w:t xml:space="preserve">конструктор по началам </w:t>
            </w:r>
            <w:proofErr w:type="spellStart"/>
            <w:r w:rsidRPr="00293C65">
              <w:rPr>
                <w:color w:val="000000"/>
                <w:lang w:eastAsia="ru-RU"/>
              </w:rPr>
              <w:t>роботехники</w:t>
            </w:r>
            <w:proofErr w:type="spellEnd"/>
            <w:r w:rsidRPr="00293C65">
              <w:rPr>
                <w:color w:val="000000"/>
                <w:lang w:eastAsia="ru-RU"/>
              </w:rPr>
              <w:t>.</w:t>
            </w:r>
          </w:p>
        </w:tc>
      </w:tr>
    </w:tbl>
    <w:p w:rsidR="00575BC3" w:rsidRDefault="00575BC3" w:rsidP="0066498F">
      <w:pPr>
        <w:rPr>
          <w:b/>
        </w:rPr>
      </w:pPr>
    </w:p>
    <w:p w:rsidR="00575BC3" w:rsidRDefault="00575BC3" w:rsidP="00FA1405">
      <w:pPr>
        <w:jc w:val="center"/>
        <w:rPr>
          <w:b/>
        </w:rPr>
      </w:pPr>
    </w:p>
    <w:p w:rsidR="00FA1405" w:rsidRPr="000509D0" w:rsidRDefault="00FA1405" w:rsidP="00FA1405">
      <w:pPr>
        <w:jc w:val="center"/>
        <w:rPr>
          <w:b/>
        </w:rPr>
      </w:pPr>
      <w:r w:rsidRPr="000509D0">
        <w:rPr>
          <w:b/>
        </w:rPr>
        <w:t>Компьютерное обеспечение</w:t>
      </w:r>
    </w:p>
    <w:p w:rsidR="00FA1405" w:rsidRPr="002B7E29" w:rsidRDefault="00FA1405" w:rsidP="00FA1405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1275"/>
        <w:gridCol w:w="1702"/>
        <w:gridCol w:w="1417"/>
        <w:gridCol w:w="1701"/>
      </w:tblGrid>
      <w:tr w:rsidR="00FA1405" w:rsidRPr="00664DA9" w:rsidTr="0038050F">
        <w:trPr>
          <w:trHeight w:val="1253"/>
        </w:trPr>
        <w:tc>
          <w:tcPr>
            <w:tcW w:w="2694" w:type="dxa"/>
            <w:vAlign w:val="center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vAlign w:val="center"/>
          </w:tcPr>
          <w:p w:rsidR="0038050F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64DA9">
              <w:rPr>
                <w:rFonts w:ascii="Times New Roman" w:hAnsi="Times New Roman" w:cs="Times New Roman"/>
                <w:sz w:val="24"/>
                <w:szCs w:val="24"/>
              </w:rPr>
              <w:t>компью</w:t>
            </w:r>
            <w:proofErr w:type="spellEnd"/>
          </w:p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DA9">
              <w:rPr>
                <w:rFonts w:ascii="Times New Roman" w:hAnsi="Times New Roman" w:cs="Times New Roman"/>
                <w:sz w:val="24"/>
                <w:szCs w:val="24"/>
              </w:rPr>
              <w:t>теров</w:t>
            </w:r>
            <w:proofErr w:type="spellEnd"/>
          </w:p>
        </w:tc>
        <w:tc>
          <w:tcPr>
            <w:tcW w:w="1275" w:type="dxa"/>
            <w:vAlign w:val="center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учебном процессе</w:t>
            </w:r>
          </w:p>
        </w:tc>
        <w:tc>
          <w:tcPr>
            <w:tcW w:w="1702" w:type="dxa"/>
            <w:vAlign w:val="center"/>
          </w:tcPr>
          <w:p w:rsidR="00FA1405" w:rsidRPr="00664DA9" w:rsidRDefault="0044103C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сертификатов на </w:t>
            </w:r>
            <w:proofErr w:type="spellStart"/>
            <w:r w:rsidR="00FA1405" w:rsidRPr="00664DA9">
              <w:rPr>
                <w:rFonts w:ascii="Times New Roman" w:hAnsi="Times New Roman" w:cs="Times New Roman"/>
                <w:sz w:val="24"/>
                <w:szCs w:val="24"/>
              </w:rPr>
              <w:t>компью</w:t>
            </w:r>
            <w:proofErr w:type="spellEnd"/>
            <w:r w:rsidR="00FA1405" w:rsidRPr="00664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DA9">
              <w:rPr>
                <w:rFonts w:ascii="Times New Roman" w:hAnsi="Times New Roman" w:cs="Times New Roman"/>
                <w:sz w:val="24"/>
                <w:szCs w:val="24"/>
              </w:rPr>
              <w:t>теры</w:t>
            </w:r>
            <w:proofErr w:type="spellEnd"/>
            <w:r w:rsidRPr="00664D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4DA9">
              <w:rPr>
                <w:rFonts w:ascii="Times New Roman" w:hAnsi="Times New Roman" w:cs="Times New Roman"/>
                <w:sz w:val="24"/>
                <w:szCs w:val="24"/>
              </w:rPr>
              <w:t>лиценз</w:t>
            </w:r>
            <w:proofErr w:type="spellEnd"/>
            <w:r w:rsidR="00441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4DA9">
              <w:rPr>
                <w:rFonts w:ascii="Times New Roman" w:hAnsi="Times New Roman" w:cs="Times New Roman"/>
                <w:sz w:val="24"/>
                <w:szCs w:val="24"/>
              </w:rPr>
              <w:t xml:space="preserve"> ПО)</w:t>
            </w:r>
          </w:p>
        </w:tc>
        <w:tc>
          <w:tcPr>
            <w:tcW w:w="1417" w:type="dxa"/>
            <w:vAlign w:val="center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64DA9">
              <w:rPr>
                <w:rFonts w:ascii="Times New Roman" w:hAnsi="Times New Roman" w:cs="Times New Roman"/>
                <w:sz w:val="24"/>
                <w:szCs w:val="24"/>
              </w:rPr>
              <w:t>компьюте</w:t>
            </w:r>
            <w:proofErr w:type="spellEnd"/>
            <w:r w:rsidRPr="00664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sz w:val="24"/>
                <w:szCs w:val="24"/>
              </w:rPr>
              <w:t>ров, имеющих выход в Интернет</w:t>
            </w:r>
          </w:p>
        </w:tc>
        <w:tc>
          <w:tcPr>
            <w:tcW w:w="1701" w:type="dxa"/>
            <w:vAlign w:val="center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4103C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компьютеров, </w:t>
            </w:r>
            <w:proofErr w:type="spellStart"/>
            <w:r w:rsidR="0044103C">
              <w:rPr>
                <w:rFonts w:ascii="Times New Roman" w:hAnsi="Times New Roman" w:cs="Times New Roman"/>
                <w:sz w:val="24"/>
                <w:szCs w:val="24"/>
              </w:rPr>
              <w:t>находящи</w:t>
            </w:r>
            <w:r w:rsidRPr="00664DA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664DA9">
              <w:rPr>
                <w:rFonts w:ascii="Times New Roman" w:hAnsi="Times New Roman" w:cs="Times New Roman"/>
                <w:sz w:val="24"/>
                <w:szCs w:val="24"/>
              </w:rPr>
              <w:t xml:space="preserve"> в локальной сети ОУ</w:t>
            </w:r>
          </w:p>
        </w:tc>
      </w:tr>
      <w:tr w:rsidR="00FA1405" w:rsidRPr="00664DA9" w:rsidTr="0038050F">
        <w:trPr>
          <w:trHeight w:val="225"/>
        </w:trPr>
        <w:tc>
          <w:tcPr>
            <w:tcW w:w="2694" w:type="dxa"/>
          </w:tcPr>
          <w:p w:rsidR="00FA1405" w:rsidRPr="00664DA9" w:rsidRDefault="00FA1405" w:rsidP="004410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sz w:val="24"/>
                <w:szCs w:val="24"/>
              </w:rPr>
              <w:t>Кабинеты информатики</w:t>
            </w:r>
          </w:p>
        </w:tc>
        <w:tc>
          <w:tcPr>
            <w:tcW w:w="1134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1405" w:rsidRPr="00664DA9" w:rsidTr="0038050F">
        <w:trPr>
          <w:trHeight w:val="225"/>
        </w:trPr>
        <w:tc>
          <w:tcPr>
            <w:tcW w:w="2694" w:type="dxa"/>
          </w:tcPr>
          <w:p w:rsidR="00FA1405" w:rsidRPr="00664DA9" w:rsidRDefault="00FA1405" w:rsidP="0044103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химии</w:t>
            </w:r>
          </w:p>
        </w:tc>
        <w:tc>
          <w:tcPr>
            <w:tcW w:w="1134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1405" w:rsidRPr="00664DA9" w:rsidTr="0038050F">
        <w:trPr>
          <w:trHeight w:val="225"/>
        </w:trPr>
        <w:tc>
          <w:tcPr>
            <w:tcW w:w="2694" w:type="dxa"/>
          </w:tcPr>
          <w:p w:rsidR="00FA1405" w:rsidRPr="00664DA9" w:rsidRDefault="00FA1405" w:rsidP="0044103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физики </w:t>
            </w:r>
          </w:p>
        </w:tc>
        <w:tc>
          <w:tcPr>
            <w:tcW w:w="1134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1405" w:rsidRPr="00664DA9" w:rsidTr="0038050F">
        <w:trPr>
          <w:trHeight w:val="225"/>
        </w:trPr>
        <w:tc>
          <w:tcPr>
            <w:tcW w:w="2694" w:type="dxa"/>
          </w:tcPr>
          <w:p w:rsidR="00FA1405" w:rsidRPr="00664DA9" w:rsidRDefault="00FA1405" w:rsidP="0044103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географии </w:t>
            </w:r>
          </w:p>
        </w:tc>
        <w:tc>
          <w:tcPr>
            <w:tcW w:w="1134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1405" w:rsidRPr="00664DA9" w:rsidTr="0038050F">
        <w:trPr>
          <w:trHeight w:val="225"/>
        </w:trPr>
        <w:tc>
          <w:tcPr>
            <w:tcW w:w="2694" w:type="dxa"/>
          </w:tcPr>
          <w:p w:rsidR="00FA1405" w:rsidRPr="00664DA9" w:rsidRDefault="00FA1405" w:rsidP="0044103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истории</w:t>
            </w:r>
          </w:p>
        </w:tc>
        <w:tc>
          <w:tcPr>
            <w:tcW w:w="1134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405" w:rsidRPr="00664DA9" w:rsidRDefault="009F297B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1405" w:rsidRPr="00664DA9" w:rsidRDefault="009F297B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1405" w:rsidRPr="00664DA9" w:rsidTr="0038050F">
        <w:trPr>
          <w:trHeight w:val="225"/>
        </w:trPr>
        <w:tc>
          <w:tcPr>
            <w:tcW w:w="2694" w:type="dxa"/>
          </w:tcPr>
          <w:p w:rsidR="00FA1405" w:rsidRPr="00664DA9" w:rsidRDefault="00FA1405" w:rsidP="0044103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  <w:r w:rsidR="009F2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 и ИЗО</w:t>
            </w:r>
          </w:p>
        </w:tc>
        <w:tc>
          <w:tcPr>
            <w:tcW w:w="1134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297B" w:rsidRPr="00664DA9" w:rsidTr="0038050F">
        <w:trPr>
          <w:trHeight w:val="225"/>
        </w:trPr>
        <w:tc>
          <w:tcPr>
            <w:tcW w:w="2694" w:type="dxa"/>
          </w:tcPr>
          <w:p w:rsidR="009F297B" w:rsidRDefault="009F297B" w:rsidP="0044103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кабинеты</w:t>
            </w:r>
          </w:p>
          <w:p w:rsidR="009F297B" w:rsidRPr="00664DA9" w:rsidRDefault="009F297B" w:rsidP="0044103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(русский язык, биология) </w:t>
            </w:r>
          </w:p>
        </w:tc>
        <w:tc>
          <w:tcPr>
            <w:tcW w:w="1134" w:type="dxa"/>
          </w:tcPr>
          <w:p w:rsidR="009F297B" w:rsidRPr="00664DA9" w:rsidRDefault="009F297B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F297B" w:rsidRPr="00664DA9" w:rsidRDefault="006962B6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9F297B" w:rsidRPr="00664DA9" w:rsidRDefault="006962B6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F297B" w:rsidRPr="00664DA9" w:rsidRDefault="006962B6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297B" w:rsidRPr="00664DA9" w:rsidRDefault="006962B6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A1405" w:rsidRPr="00664DA9" w:rsidTr="0038050F">
        <w:trPr>
          <w:trHeight w:val="225"/>
        </w:trPr>
        <w:tc>
          <w:tcPr>
            <w:tcW w:w="2694" w:type="dxa"/>
          </w:tcPr>
          <w:p w:rsidR="00FA1405" w:rsidRPr="00664DA9" w:rsidRDefault="00FA1405" w:rsidP="0044103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405" w:rsidRPr="00664DA9" w:rsidTr="0038050F">
        <w:trPr>
          <w:trHeight w:val="225"/>
        </w:trPr>
        <w:tc>
          <w:tcPr>
            <w:tcW w:w="2694" w:type="dxa"/>
          </w:tcPr>
          <w:p w:rsidR="00FA1405" w:rsidRPr="00664DA9" w:rsidRDefault="00FA1405" w:rsidP="0044103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с лабораторным оборудованием</w:t>
            </w:r>
          </w:p>
        </w:tc>
        <w:tc>
          <w:tcPr>
            <w:tcW w:w="1134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405" w:rsidRPr="00664DA9" w:rsidTr="0038050F">
        <w:trPr>
          <w:trHeight w:val="225"/>
        </w:trPr>
        <w:tc>
          <w:tcPr>
            <w:tcW w:w="2694" w:type="dxa"/>
            <w:shd w:val="clear" w:color="auto" w:fill="auto"/>
          </w:tcPr>
          <w:p w:rsidR="00FA1405" w:rsidRPr="00664DA9" w:rsidRDefault="00FA1405" w:rsidP="0044103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директора </w:t>
            </w:r>
          </w:p>
        </w:tc>
        <w:tc>
          <w:tcPr>
            <w:tcW w:w="1134" w:type="dxa"/>
            <w:shd w:val="clear" w:color="auto" w:fill="auto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1405" w:rsidRPr="00664DA9" w:rsidTr="0038050F">
        <w:trPr>
          <w:trHeight w:val="225"/>
        </w:trPr>
        <w:tc>
          <w:tcPr>
            <w:tcW w:w="2694" w:type="dxa"/>
          </w:tcPr>
          <w:p w:rsidR="00FA1405" w:rsidRPr="00664DA9" w:rsidRDefault="00FA1405" w:rsidP="0044103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Кабинет заместителей директора по УВР, ВР, АХЧ</w:t>
            </w:r>
          </w:p>
        </w:tc>
        <w:tc>
          <w:tcPr>
            <w:tcW w:w="1134" w:type="dxa"/>
          </w:tcPr>
          <w:p w:rsidR="00FA1405" w:rsidRPr="00664DA9" w:rsidRDefault="009F297B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0бинет секретаряога и психолога</w:t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664DA9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</w:p>
        </w:tc>
        <w:tc>
          <w:tcPr>
            <w:tcW w:w="1417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A1405" w:rsidRPr="00664DA9" w:rsidTr="0038050F">
        <w:trPr>
          <w:trHeight w:val="225"/>
        </w:trPr>
        <w:tc>
          <w:tcPr>
            <w:tcW w:w="2694" w:type="dxa"/>
          </w:tcPr>
          <w:p w:rsidR="00FA1405" w:rsidRPr="00664DA9" w:rsidRDefault="00FA1405" w:rsidP="0044103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</w:tc>
        <w:tc>
          <w:tcPr>
            <w:tcW w:w="1134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1405" w:rsidRPr="00664DA9" w:rsidTr="0038050F">
        <w:trPr>
          <w:trHeight w:val="225"/>
        </w:trPr>
        <w:tc>
          <w:tcPr>
            <w:tcW w:w="2694" w:type="dxa"/>
          </w:tcPr>
          <w:p w:rsidR="00FA1405" w:rsidRPr="00664DA9" w:rsidRDefault="00FA1405" w:rsidP="0044103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социального педагога и психолога</w:t>
            </w:r>
          </w:p>
        </w:tc>
        <w:tc>
          <w:tcPr>
            <w:tcW w:w="1134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1405" w:rsidRPr="00664DA9" w:rsidTr="0038050F">
        <w:trPr>
          <w:trHeight w:val="225"/>
        </w:trPr>
        <w:tc>
          <w:tcPr>
            <w:tcW w:w="2694" w:type="dxa"/>
          </w:tcPr>
          <w:p w:rsidR="00FA1405" w:rsidRPr="00664DA9" w:rsidRDefault="00FA1405" w:rsidP="0044103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секретаря</w:t>
            </w:r>
          </w:p>
        </w:tc>
        <w:tc>
          <w:tcPr>
            <w:tcW w:w="1134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1405" w:rsidRPr="00664DA9" w:rsidRDefault="00FA1405" w:rsidP="00BE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A1405" w:rsidRPr="00293C65" w:rsidRDefault="00FA1405" w:rsidP="00FA1405">
      <w:pPr>
        <w:suppressAutoHyphens w:val="0"/>
        <w:ind w:firstLine="840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8"/>
        <w:gridCol w:w="1417"/>
      </w:tblGrid>
      <w:tr w:rsidR="00FA1405" w:rsidRPr="00293C65" w:rsidTr="009D0F1A">
        <w:tc>
          <w:tcPr>
            <w:tcW w:w="8648" w:type="dxa"/>
            <w:shd w:val="clear" w:color="auto" w:fill="auto"/>
          </w:tcPr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>Количество учащихся на 1 компьютер</w:t>
            </w:r>
          </w:p>
        </w:tc>
        <w:tc>
          <w:tcPr>
            <w:tcW w:w="1417" w:type="dxa"/>
            <w:shd w:val="clear" w:color="auto" w:fill="auto"/>
          </w:tcPr>
          <w:p w:rsidR="00FA1405" w:rsidRPr="00611D4B" w:rsidRDefault="006962B6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611D4B">
              <w:rPr>
                <w:color w:val="000000"/>
                <w:lang w:eastAsia="ru-RU"/>
              </w:rPr>
              <w:t>1</w:t>
            </w:r>
            <w:r w:rsidR="004038D5" w:rsidRPr="00611D4B">
              <w:rPr>
                <w:color w:val="000000"/>
                <w:lang w:eastAsia="ru-RU"/>
              </w:rPr>
              <w:t>1</w:t>
            </w:r>
          </w:p>
        </w:tc>
      </w:tr>
      <w:tr w:rsidR="00FA1405" w:rsidRPr="00293C65" w:rsidTr="009D0F1A">
        <w:tc>
          <w:tcPr>
            <w:tcW w:w="8648" w:type="dxa"/>
            <w:shd w:val="clear" w:color="auto" w:fill="auto"/>
          </w:tcPr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 xml:space="preserve">Общее количество единиц хранения библиотечного фонда </w:t>
            </w:r>
          </w:p>
        </w:tc>
        <w:tc>
          <w:tcPr>
            <w:tcW w:w="1417" w:type="dxa"/>
            <w:shd w:val="clear" w:color="auto" w:fill="auto"/>
          </w:tcPr>
          <w:p w:rsidR="00FA1405" w:rsidRPr="004038D5" w:rsidRDefault="004038D5" w:rsidP="00BE2AEA">
            <w:pPr>
              <w:suppressAutoHyphens w:val="0"/>
              <w:spacing w:before="30" w:after="30"/>
              <w:jc w:val="both"/>
              <w:rPr>
                <w:color w:val="000000"/>
                <w:highlight w:val="yellow"/>
                <w:lang w:eastAsia="ru-RU"/>
              </w:rPr>
            </w:pPr>
            <w:r w:rsidRPr="004038D5">
              <w:rPr>
                <w:color w:val="000000"/>
                <w:lang w:eastAsia="ru-RU"/>
              </w:rPr>
              <w:t>9705</w:t>
            </w:r>
          </w:p>
        </w:tc>
      </w:tr>
      <w:tr w:rsidR="00FA1405" w:rsidRPr="00293C65" w:rsidTr="009D0F1A">
        <w:tc>
          <w:tcPr>
            <w:tcW w:w="8648" w:type="dxa"/>
            <w:shd w:val="clear" w:color="auto" w:fill="auto"/>
          </w:tcPr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lang w:eastAsia="ru-RU"/>
              </w:rPr>
              <w:t>Общее количество экземпляров учебной литературы библиотечного фонда</w:t>
            </w:r>
          </w:p>
        </w:tc>
        <w:tc>
          <w:tcPr>
            <w:tcW w:w="1417" w:type="dxa"/>
            <w:shd w:val="clear" w:color="auto" w:fill="auto"/>
          </w:tcPr>
          <w:p w:rsidR="00FA1405" w:rsidRPr="004038D5" w:rsidRDefault="004038D5" w:rsidP="00BE2AEA">
            <w:pPr>
              <w:suppressAutoHyphens w:val="0"/>
              <w:spacing w:before="30" w:after="30"/>
              <w:jc w:val="both"/>
              <w:rPr>
                <w:color w:val="000000"/>
                <w:highlight w:val="yellow"/>
                <w:lang w:eastAsia="ru-RU"/>
              </w:rPr>
            </w:pPr>
            <w:r w:rsidRPr="004038D5">
              <w:rPr>
                <w:szCs w:val="28"/>
              </w:rPr>
              <w:t>5546</w:t>
            </w:r>
          </w:p>
        </w:tc>
      </w:tr>
      <w:tr w:rsidR="00FA1405" w:rsidRPr="00293C65" w:rsidTr="009D0F1A">
        <w:tc>
          <w:tcPr>
            <w:tcW w:w="8648" w:type="dxa"/>
            <w:shd w:val="clear" w:color="auto" w:fill="auto"/>
          </w:tcPr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lang w:eastAsia="ru-RU"/>
              </w:rPr>
            </w:pPr>
            <w:r w:rsidRPr="00293C65">
              <w:rPr>
                <w:lang w:eastAsia="ru-RU"/>
              </w:rPr>
              <w:t>Количество экземпляров художественной литературы</w:t>
            </w:r>
          </w:p>
        </w:tc>
        <w:tc>
          <w:tcPr>
            <w:tcW w:w="1417" w:type="dxa"/>
            <w:shd w:val="clear" w:color="auto" w:fill="auto"/>
          </w:tcPr>
          <w:p w:rsidR="00FA1405" w:rsidRPr="004038D5" w:rsidRDefault="004038D5" w:rsidP="00BE2AEA">
            <w:pPr>
              <w:suppressAutoHyphens w:val="0"/>
              <w:spacing w:before="30" w:after="30"/>
              <w:jc w:val="both"/>
              <w:rPr>
                <w:color w:val="000000"/>
                <w:highlight w:val="yellow"/>
                <w:lang w:eastAsia="ru-RU"/>
              </w:rPr>
            </w:pPr>
            <w:r w:rsidRPr="004038D5">
              <w:rPr>
                <w:szCs w:val="28"/>
              </w:rPr>
              <w:t>4159</w:t>
            </w:r>
          </w:p>
        </w:tc>
      </w:tr>
      <w:tr w:rsidR="00FA1405" w:rsidRPr="00293C65" w:rsidTr="009D0F1A">
        <w:tc>
          <w:tcPr>
            <w:tcW w:w="8648" w:type="dxa"/>
            <w:shd w:val="clear" w:color="auto" w:fill="auto"/>
          </w:tcPr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>Число учебников в расчете на одного обучающего</w:t>
            </w:r>
          </w:p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>на 1 ступени обучения</w:t>
            </w:r>
          </w:p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 xml:space="preserve">на 2 ступени обучения </w:t>
            </w:r>
          </w:p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>на 3 ступени обучения</w:t>
            </w:r>
          </w:p>
        </w:tc>
        <w:tc>
          <w:tcPr>
            <w:tcW w:w="1417" w:type="dxa"/>
            <w:shd w:val="clear" w:color="auto" w:fill="auto"/>
          </w:tcPr>
          <w:p w:rsidR="00FA1405" w:rsidRPr="00575BC3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highlight w:val="yellow"/>
                <w:lang w:eastAsia="ru-RU"/>
              </w:rPr>
            </w:pPr>
          </w:p>
          <w:p w:rsidR="00FA1405" w:rsidRPr="00627E02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627E02">
              <w:rPr>
                <w:color w:val="000000"/>
                <w:lang w:eastAsia="ru-RU"/>
              </w:rPr>
              <w:t>9</w:t>
            </w:r>
          </w:p>
          <w:p w:rsidR="00FA1405" w:rsidRPr="00627E02" w:rsidRDefault="00627E02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627E02">
              <w:rPr>
                <w:color w:val="000000"/>
                <w:lang w:eastAsia="ru-RU"/>
              </w:rPr>
              <w:t>15</w:t>
            </w:r>
          </w:p>
          <w:p w:rsidR="00FA1405" w:rsidRPr="00575BC3" w:rsidRDefault="00627E02" w:rsidP="00BE2AEA">
            <w:pPr>
              <w:suppressAutoHyphens w:val="0"/>
              <w:spacing w:before="30" w:after="30"/>
              <w:jc w:val="both"/>
              <w:rPr>
                <w:color w:val="000000"/>
                <w:highlight w:val="yellow"/>
                <w:lang w:eastAsia="ru-RU"/>
              </w:rPr>
            </w:pPr>
            <w:r w:rsidRPr="00627E02">
              <w:rPr>
                <w:color w:val="000000"/>
                <w:lang w:eastAsia="ru-RU"/>
              </w:rPr>
              <w:t>17</w:t>
            </w:r>
          </w:p>
        </w:tc>
      </w:tr>
      <w:tr w:rsidR="00FA1405" w:rsidRPr="00293C65" w:rsidTr="009D0F1A">
        <w:tc>
          <w:tcPr>
            <w:tcW w:w="8648" w:type="dxa"/>
            <w:shd w:val="clear" w:color="auto" w:fill="auto"/>
          </w:tcPr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>Обеспеченность учебниками</w:t>
            </w:r>
          </w:p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 xml:space="preserve"> на 1 ступени обучения</w:t>
            </w:r>
          </w:p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 xml:space="preserve">на 2 ступени обучения </w:t>
            </w:r>
          </w:p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>на 3 ступени обучения</w:t>
            </w:r>
          </w:p>
        </w:tc>
        <w:tc>
          <w:tcPr>
            <w:tcW w:w="1417" w:type="dxa"/>
            <w:shd w:val="clear" w:color="auto" w:fill="auto"/>
          </w:tcPr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>100%</w:t>
            </w:r>
          </w:p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>100%</w:t>
            </w:r>
          </w:p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>100%</w:t>
            </w:r>
          </w:p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>100%</w:t>
            </w:r>
          </w:p>
        </w:tc>
      </w:tr>
      <w:tr w:rsidR="00FA1405" w:rsidRPr="00293C65" w:rsidTr="009D0F1A">
        <w:tc>
          <w:tcPr>
            <w:tcW w:w="8648" w:type="dxa"/>
            <w:shd w:val="clear" w:color="auto" w:fill="auto"/>
          </w:tcPr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>Переход на электронный документооборот/электронные системы управления</w:t>
            </w:r>
          </w:p>
        </w:tc>
        <w:tc>
          <w:tcPr>
            <w:tcW w:w="1417" w:type="dxa"/>
            <w:shd w:val="clear" w:color="auto" w:fill="auto"/>
          </w:tcPr>
          <w:p w:rsidR="00FA1405" w:rsidRPr="00293C65" w:rsidRDefault="006962B6" w:rsidP="00BE2AEA">
            <w:pPr>
              <w:suppressAutoHyphens w:val="0"/>
              <w:spacing w:before="30" w:after="30"/>
              <w:jc w:val="both"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Да </w:t>
            </w:r>
          </w:p>
        </w:tc>
      </w:tr>
      <w:tr w:rsidR="00FA1405" w:rsidRPr="00293C65" w:rsidTr="009D0F1A">
        <w:tc>
          <w:tcPr>
            <w:tcW w:w="8648" w:type="dxa"/>
            <w:shd w:val="clear" w:color="auto" w:fill="auto"/>
          </w:tcPr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shd w:val="clear" w:color="auto" w:fill="auto"/>
          </w:tcPr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>да</w:t>
            </w:r>
          </w:p>
        </w:tc>
      </w:tr>
      <w:tr w:rsidR="00FA1405" w:rsidRPr="00293C65" w:rsidTr="009D0F1A">
        <w:tc>
          <w:tcPr>
            <w:tcW w:w="8648" w:type="dxa"/>
            <w:shd w:val="clear" w:color="auto" w:fill="auto"/>
          </w:tcPr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>с возможностью работы на стационарных компьютерах</w:t>
            </w:r>
          </w:p>
        </w:tc>
        <w:tc>
          <w:tcPr>
            <w:tcW w:w="1417" w:type="dxa"/>
            <w:shd w:val="clear" w:color="auto" w:fill="auto"/>
          </w:tcPr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>да</w:t>
            </w:r>
          </w:p>
        </w:tc>
      </w:tr>
      <w:tr w:rsidR="00FA1405" w:rsidRPr="00293C65" w:rsidTr="009D0F1A">
        <w:tc>
          <w:tcPr>
            <w:tcW w:w="8648" w:type="dxa"/>
            <w:shd w:val="clear" w:color="auto" w:fill="auto"/>
          </w:tcPr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>с медиатекой</w:t>
            </w:r>
          </w:p>
        </w:tc>
        <w:tc>
          <w:tcPr>
            <w:tcW w:w="1417" w:type="dxa"/>
            <w:shd w:val="clear" w:color="auto" w:fill="auto"/>
          </w:tcPr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>да</w:t>
            </w:r>
          </w:p>
        </w:tc>
      </w:tr>
      <w:tr w:rsidR="00FA1405" w:rsidRPr="00293C65" w:rsidTr="009D0F1A">
        <w:tc>
          <w:tcPr>
            <w:tcW w:w="8648" w:type="dxa"/>
            <w:shd w:val="clear" w:color="auto" w:fill="auto"/>
          </w:tcPr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>оснащенного средствами сканирования и распознавания текста</w:t>
            </w:r>
          </w:p>
        </w:tc>
        <w:tc>
          <w:tcPr>
            <w:tcW w:w="1417" w:type="dxa"/>
            <w:shd w:val="clear" w:color="auto" w:fill="auto"/>
          </w:tcPr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>да</w:t>
            </w:r>
          </w:p>
        </w:tc>
      </w:tr>
      <w:tr w:rsidR="00FA1405" w:rsidRPr="00293C65" w:rsidTr="009D0F1A">
        <w:tc>
          <w:tcPr>
            <w:tcW w:w="8648" w:type="dxa"/>
            <w:shd w:val="clear" w:color="auto" w:fill="auto"/>
          </w:tcPr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shd w:val="clear" w:color="auto" w:fill="auto"/>
          </w:tcPr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>да</w:t>
            </w:r>
          </w:p>
        </w:tc>
      </w:tr>
      <w:tr w:rsidR="00FA1405" w:rsidRPr="00293C65" w:rsidTr="009D0F1A">
        <w:tc>
          <w:tcPr>
            <w:tcW w:w="8648" w:type="dxa"/>
            <w:shd w:val="clear" w:color="auto" w:fill="auto"/>
          </w:tcPr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shd w:val="clear" w:color="auto" w:fill="auto"/>
          </w:tcPr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>да</w:t>
            </w:r>
          </w:p>
        </w:tc>
      </w:tr>
      <w:tr w:rsidR="00FA1405" w:rsidRPr="00293C65" w:rsidTr="009D0F1A">
        <w:tc>
          <w:tcPr>
            <w:tcW w:w="8648" w:type="dxa"/>
            <w:shd w:val="clear" w:color="auto" w:fill="auto"/>
          </w:tcPr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>Количество/доля обучающихся, которые пользуются сетью  Интернетом (скорость подключения 256 Мб/с)</w:t>
            </w:r>
          </w:p>
        </w:tc>
        <w:tc>
          <w:tcPr>
            <w:tcW w:w="1417" w:type="dxa"/>
            <w:shd w:val="clear" w:color="auto" w:fill="auto"/>
          </w:tcPr>
          <w:p w:rsidR="00FA1405" w:rsidRPr="00293C65" w:rsidRDefault="00FA1405" w:rsidP="00BE2AEA">
            <w:pPr>
              <w:suppressAutoHyphens w:val="0"/>
              <w:spacing w:before="30" w:after="30"/>
              <w:jc w:val="both"/>
              <w:rPr>
                <w:color w:val="000000"/>
                <w:highlight w:val="yellow"/>
                <w:lang w:eastAsia="ru-RU"/>
              </w:rPr>
            </w:pPr>
            <w:r w:rsidRPr="00293C65">
              <w:rPr>
                <w:color w:val="000000"/>
                <w:lang w:eastAsia="ru-RU"/>
              </w:rPr>
              <w:t xml:space="preserve"> 146 / 60,3%</w:t>
            </w:r>
          </w:p>
        </w:tc>
      </w:tr>
    </w:tbl>
    <w:p w:rsidR="00FA1405" w:rsidRPr="006962B6" w:rsidRDefault="00FA1405" w:rsidP="000C2C1D">
      <w:pPr>
        <w:suppressAutoHyphens w:val="0"/>
        <w:jc w:val="both"/>
        <w:rPr>
          <w:sz w:val="28"/>
          <w:szCs w:val="28"/>
          <w:lang w:eastAsia="ru-RU"/>
        </w:rPr>
      </w:pPr>
    </w:p>
    <w:p w:rsidR="00FA1405" w:rsidRPr="006962B6" w:rsidRDefault="000C2C1D" w:rsidP="00FA140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школе имеется столовая на</w:t>
      </w:r>
      <w:r w:rsidR="00FA1405" w:rsidRPr="006962B6">
        <w:rPr>
          <w:sz w:val="28"/>
          <w:szCs w:val="28"/>
          <w:lang w:eastAsia="ru-RU"/>
        </w:rPr>
        <w:t xml:space="preserve"> </w:t>
      </w:r>
      <w:r w:rsidR="000632AB">
        <w:rPr>
          <w:sz w:val="28"/>
          <w:szCs w:val="28"/>
          <w:lang w:eastAsia="ru-RU"/>
        </w:rPr>
        <w:t>72</w:t>
      </w:r>
      <w:r w:rsidR="00FA1405" w:rsidRPr="006962B6">
        <w:rPr>
          <w:sz w:val="28"/>
          <w:szCs w:val="28"/>
          <w:lang w:eastAsia="ru-RU"/>
        </w:rPr>
        <w:t xml:space="preserve"> посадочных мест</w:t>
      </w:r>
      <w:r w:rsidR="000632AB">
        <w:rPr>
          <w:sz w:val="28"/>
          <w:szCs w:val="28"/>
          <w:lang w:eastAsia="ru-RU"/>
        </w:rPr>
        <w:t>а</w:t>
      </w:r>
      <w:r w:rsidR="00FA1405" w:rsidRPr="006962B6">
        <w:rPr>
          <w:sz w:val="28"/>
          <w:szCs w:val="28"/>
          <w:lang w:eastAsia="ru-RU"/>
        </w:rPr>
        <w:t xml:space="preserve">. </w:t>
      </w:r>
      <w:r w:rsidR="00FA1405" w:rsidRPr="006962B6">
        <w:rPr>
          <w:bCs/>
          <w:sz w:val="28"/>
          <w:szCs w:val="28"/>
          <w:lang w:eastAsia="ru-RU"/>
        </w:rPr>
        <w:t>Школьная столовая</w:t>
      </w:r>
      <w:r w:rsidR="00FA1405" w:rsidRPr="006962B6">
        <w:rPr>
          <w:sz w:val="28"/>
          <w:szCs w:val="28"/>
          <w:lang w:eastAsia="ru-RU"/>
        </w:rPr>
        <w:t xml:space="preserve"> обеспечивает одноразовое горячее питание для всех учащихся и сотрудников.</w:t>
      </w:r>
      <w:r w:rsidR="00FA1405" w:rsidRPr="006962B6">
        <w:rPr>
          <w:color w:val="FF0000"/>
          <w:sz w:val="28"/>
          <w:szCs w:val="28"/>
          <w:lang w:eastAsia="ru-RU"/>
        </w:rPr>
        <w:t xml:space="preserve"> </w:t>
      </w:r>
      <w:r w:rsidR="00FA1405" w:rsidRPr="006962B6">
        <w:rPr>
          <w:sz w:val="28"/>
          <w:szCs w:val="28"/>
          <w:lang w:eastAsia="ru-RU"/>
        </w:rPr>
        <w:t>Двухразовым питанием обеспечены учащиеся  1 класса. Организовано бесплатное питание для детей из многодетных и малообеспеченных семей</w:t>
      </w:r>
      <w:r>
        <w:rPr>
          <w:sz w:val="28"/>
          <w:szCs w:val="28"/>
          <w:lang w:eastAsia="ru-RU"/>
        </w:rPr>
        <w:t xml:space="preserve"> за счет средств муниципального бюджета</w:t>
      </w:r>
      <w:r w:rsidR="00FA1405" w:rsidRPr="006962B6">
        <w:rPr>
          <w:sz w:val="28"/>
          <w:szCs w:val="28"/>
          <w:lang w:eastAsia="ru-RU"/>
        </w:rPr>
        <w:t xml:space="preserve">. </w:t>
      </w:r>
    </w:p>
    <w:p w:rsidR="00FA1405" w:rsidRDefault="00FA1405" w:rsidP="00FA1405">
      <w:pPr>
        <w:shd w:val="clear" w:color="auto" w:fill="FFFFFF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962B6">
        <w:rPr>
          <w:sz w:val="28"/>
          <w:szCs w:val="28"/>
          <w:lang w:eastAsia="ru-RU"/>
        </w:rPr>
        <w:t>В направлении развития физкультурно – оздоровительной работы и реализации ФГОС по физической культуре в школе используется  полученное спортивное оборудование, в составе которого: гимнастические скамейки, комплект баскетбольных щитов, бревно, козёл гимнастический, универсальная перекладина, атлетические скамейки, тренировочные штанги, стойки для гантелей.</w:t>
      </w:r>
    </w:p>
    <w:p w:rsidR="000C2C1D" w:rsidRPr="000C2C1D" w:rsidRDefault="000C2C1D" w:rsidP="000C2C1D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C2C1D">
        <w:rPr>
          <w:color w:val="000000"/>
          <w:sz w:val="28"/>
          <w:szCs w:val="28"/>
          <w:lang w:eastAsia="ru-RU"/>
        </w:rPr>
        <w:t>МКОУ СОШ № 4 с. Петропавловское имеет  свой школьный двор, в котором имеется:</w:t>
      </w:r>
    </w:p>
    <w:p w:rsidR="000C2C1D" w:rsidRPr="000C2C1D" w:rsidRDefault="001874A8" w:rsidP="000C2C1D">
      <w:pPr>
        <w:suppressAutoHyphens w:val="0"/>
        <w:snapToGrid w:val="0"/>
        <w:ind w:left="402"/>
        <w:rPr>
          <w:rFonts w:cs="Tahoma"/>
          <w:sz w:val="28"/>
          <w:szCs w:val="28"/>
          <w:lang w:eastAsia="ru-RU"/>
        </w:rPr>
      </w:pPr>
      <w:r>
        <w:rPr>
          <w:rFonts w:cs="Tahoma"/>
          <w:sz w:val="28"/>
          <w:szCs w:val="28"/>
          <w:lang w:eastAsia="ru-RU"/>
        </w:rPr>
        <w:t>- баскетбольная площадка -1;</w:t>
      </w:r>
    </w:p>
    <w:p w:rsidR="000C2C1D" w:rsidRPr="000C2C1D" w:rsidRDefault="000C2C1D" w:rsidP="000C2C1D">
      <w:pPr>
        <w:suppressAutoHyphens w:val="0"/>
        <w:snapToGrid w:val="0"/>
        <w:ind w:left="402"/>
        <w:rPr>
          <w:rFonts w:cs="Tahoma"/>
          <w:sz w:val="28"/>
          <w:szCs w:val="28"/>
          <w:lang w:eastAsia="ru-RU"/>
        </w:rPr>
      </w:pPr>
      <w:r w:rsidRPr="000C2C1D">
        <w:rPr>
          <w:rFonts w:cs="Tahoma"/>
          <w:sz w:val="28"/>
          <w:szCs w:val="28"/>
          <w:lang w:eastAsia="ru-RU"/>
        </w:rPr>
        <w:t>-волейбольная площадка – 1</w:t>
      </w:r>
      <w:r w:rsidR="001874A8">
        <w:rPr>
          <w:rFonts w:cs="Tahoma"/>
          <w:sz w:val="28"/>
          <w:szCs w:val="28"/>
          <w:lang w:eastAsia="ru-RU"/>
        </w:rPr>
        <w:t>;</w:t>
      </w:r>
    </w:p>
    <w:p w:rsidR="000C2C1D" w:rsidRPr="000C2C1D" w:rsidRDefault="000C2C1D" w:rsidP="000C2C1D">
      <w:pPr>
        <w:suppressAutoHyphens w:val="0"/>
        <w:snapToGrid w:val="0"/>
        <w:ind w:left="402"/>
        <w:rPr>
          <w:rFonts w:cs="Tahoma"/>
          <w:sz w:val="28"/>
          <w:szCs w:val="28"/>
          <w:lang w:eastAsia="ru-RU"/>
        </w:rPr>
      </w:pPr>
      <w:r w:rsidRPr="000C2C1D">
        <w:rPr>
          <w:rFonts w:cs="Tahoma"/>
          <w:sz w:val="28"/>
          <w:szCs w:val="28"/>
          <w:lang w:eastAsia="ru-RU"/>
        </w:rPr>
        <w:t>- легкоатлетический сектор для прыжков в длину и  высоту  - 1</w:t>
      </w:r>
      <w:r w:rsidR="001874A8">
        <w:rPr>
          <w:rFonts w:cs="Tahoma"/>
          <w:sz w:val="28"/>
          <w:szCs w:val="28"/>
          <w:lang w:eastAsia="ru-RU"/>
        </w:rPr>
        <w:t>;</w:t>
      </w:r>
    </w:p>
    <w:p w:rsidR="000C2C1D" w:rsidRPr="000C2C1D" w:rsidRDefault="00974385" w:rsidP="000C2C1D">
      <w:pPr>
        <w:suppressAutoHyphens w:val="0"/>
        <w:snapToGrid w:val="0"/>
        <w:ind w:left="402"/>
        <w:rPr>
          <w:rFonts w:cs="Tahoma"/>
          <w:sz w:val="28"/>
          <w:szCs w:val="28"/>
          <w:lang w:eastAsia="ru-RU"/>
        </w:rPr>
      </w:pPr>
      <w:r>
        <w:rPr>
          <w:rFonts w:cs="Tahoma"/>
          <w:sz w:val="28"/>
          <w:szCs w:val="28"/>
          <w:lang w:eastAsia="ru-RU"/>
        </w:rPr>
        <w:t>-г</w:t>
      </w:r>
      <w:r w:rsidR="001874A8">
        <w:rPr>
          <w:rFonts w:cs="Tahoma"/>
          <w:sz w:val="28"/>
          <w:szCs w:val="28"/>
          <w:lang w:eastAsia="ru-RU"/>
        </w:rPr>
        <w:t>имнастический городок -1;</w:t>
      </w:r>
    </w:p>
    <w:p w:rsidR="000C2C1D" w:rsidRPr="000C2C1D" w:rsidRDefault="000C2C1D" w:rsidP="000C2C1D">
      <w:pPr>
        <w:suppressAutoHyphens w:val="0"/>
        <w:snapToGrid w:val="0"/>
        <w:ind w:left="402"/>
        <w:rPr>
          <w:rFonts w:cs="Tahoma"/>
          <w:sz w:val="28"/>
          <w:szCs w:val="28"/>
          <w:lang w:eastAsia="ru-RU"/>
        </w:rPr>
      </w:pPr>
      <w:r w:rsidRPr="000C2C1D">
        <w:rPr>
          <w:rFonts w:cs="Tahoma"/>
          <w:sz w:val="28"/>
          <w:szCs w:val="28"/>
          <w:lang w:eastAsia="ru-RU"/>
        </w:rPr>
        <w:t>-площадка для спортивных игр и эстафет -1</w:t>
      </w:r>
      <w:r w:rsidR="001874A8">
        <w:rPr>
          <w:rFonts w:cs="Tahoma"/>
          <w:sz w:val="28"/>
          <w:szCs w:val="28"/>
          <w:lang w:eastAsia="ru-RU"/>
        </w:rPr>
        <w:t>;</w:t>
      </w:r>
    </w:p>
    <w:p w:rsidR="000C2C1D" w:rsidRPr="000C2C1D" w:rsidRDefault="000C2C1D" w:rsidP="000C2C1D">
      <w:pPr>
        <w:suppressAutoHyphens w:val="0"/>
        <w:snapToGrid w:val="0"/>
        <w:ind w:left="402"/>
        <w:rPr>
          <w:sz w:val="28"/>
          <w:szCs w:val="28"/>
          <w:lang w:eastAsia="ru-RU"/>
        </w:rPr>
      </w:pPr>
      <w:r w:rsidRPr="000C2C1D">
        <w:rPr>
          <w:rFonts w:cs="Tahoma"/>
          <w:sz w:val="28"/>
          <w:szCs w:val="28"/>
          <w:lang w:eastAsia="ru-RU"/>
        </w:rPr>
        <w:t xml:space="preserve">- спортивная площадка в начальной школе -1; </w:t>
      </w:r>
      <w:r w:rsidRPr="000C2C1D">
        <w:rPr>
          <w:sz w:val="28"/>
          <w:szCs w:val="28"/>
          <w:lang w:eastAsia="ru-RU"/>
        </w:rPr>
        <w:t xml:space="preserve"> </w:t>
      </w:r>
    </w:p>
    <w:p w:rsidR="000C2C1D" w:rsidRPr="000C2C1D" w:rsidRDefault="000C2C1D" w:rsidP="000C2C1D">
      <w:pPr>
        <w:suppressAutoHyphens w:val="0"/>
        <w:snapToGrid w:val="0"/>
        <w:ind w:left="402"/>
        <w:rPr>
          <w:sz w:val="28"/>
          <w:szCs w:val="28"/>
          <w:lang w:eastAsia="ru-RU"/>
        </w:rPr>
      </w:pPr>
      <w:r w:rsidRPr="000C2C1D">
        <w:rPr>
          <w:sz w:val="28"/>
          <w:szCs w:val="28"/>
          <w:lang w:eastAsia="ru-RU"/>
        </w:rPr>
        <w:lastRenderedPageBreak/>
        <w:t>-гимнастический зал -1.</w:t>
      </w:r>
    </w:p>
    <w:p w:rsidR="000C2C1D" w:rsidRPr="000C2C1D" w:rsidRDefault="000C2C1D" w:rsidP="000C2C1D">
      <w:pPr>
        <w:suppressAutoHyphens w:val="0"/>
        <w:snapToGrid w:val="0"/>
        <w:ind w:firstLine="708"/>
        <w:jc w:val="both"/>
        <w:rPr>
          <w:color w:val="000000"/>
          <w:sz w:val="28"/>
          <w:szCs w:val="28"/>
        </w:rPr>
      </w:pPr>
      <w:r w:rsidRPr="000C2C1D">
        <w:rPr>
          <w:color w:val="000000"/>
          <w:sz w:val="28"/>
          <w:szCs w:val="28"/>
        </w:rPr>
        <w:t>На этих спортивных объектах проводятся школьные мероприятия и соревнования. Подобное функционирование малых спортивных форм, помимо огромного значения в пропаганде ЗОЖ и создания условий для соблюдения его законов, создает и дополнительные условия для скорейшего формирования подросткового коллектива при активном участии и умелом руководстве педагогического коллектива.</w:t>
      </w:r>
    </w:p>
    <w:p w:rsidR="000C2C1D" w:rsidRPr="000C2C1D" w:rsidRDefault="000C2C1D" w:rsidP="000C2C1D">
      <w:pPr>
        <w:shd w:val="clear" w:color="auto" w:fill="FFFFFF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0C2C1D">
        <w:rPr>
          <w:bCs/>
          <w:sz w:val="28"/>
          <w:szCs w:val="28"/>
        </w:rPr>
        <w:t>Спортивный физкультурный зал в МКОУ СОШ № 4 играет большую роль в значении спортивной жизни школы.  Обучающиеся всех возрастов под руководством учителей физической культуры охотно в нем занимаются и в урочное, и во внеурочное время.</w:t>
      </w:r>
    </w:p>
    <w:p w:rsidR="00FA1405" w:rsidRPr="006962B6" w:rsidRDefault="00FA1405" w:rsidP="00FA1405">
      <w:pPr>
        <w:shd w:val="clear" w:color="auto" w:fill="FFFFFF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962B6">
        <w:rPr>
          <w:sz w:val="28"/>
          <w:szCs w:val="28"/>
          <w:lang w:eastAsia="ru-RU"/>
        </w:rPr>
        <w:t xml:space="preserve">В начальных классах работают два  АРМ учителя, полученные  в рамках проекта модернизации образования для реализации ФГОС начального образования. </w:t>
      </w:r>
    </w:p>
    <w:p w:rsidR="00FA1405" w:rsidRPr="006962B6" w:rsidRDefault="00FA1405" w:rsidP="00FA1405">
      <w:pPr>
        <w:shd w:val="clear" w:color="auto" w:fill="FFFFFF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962B6">
        <w:rPr>
          <w:sz w:val="28"/>
          <w:szCs w:val="28"/>
          <w:lang w:eastAsia="ru-RU"/>
        </w:rPr>
        <w:t>Кроме того для развития творческой активности обучающихся начальной школы и для проведения экспериментов в кабинете лабораторного оборудования используются:</w:t>
      </w:r>
      <w:r w:rsidRPr="006962B6">
        <w:rPr>
          <w:color w:val="FF0000"/>
          <w:sz w:val="28"/>
          <w:szCs w:val="28"/>
          <w:lang w:eastAsia="ru-RU"/>
        </w:rPr>
        <w:t xml:space="preserve"> </w:t>
      </w:r>
      <w:r w:rsidRPr="006962B6">
        <w:rPr>
          <w:sz w:val="28"/>
          <w:szCs w:val="28"/>
          <w:lang w:eastAsia="ru-RU"/>
        </w:rPr>
        <w:t xml:space="preserve">конструктор </w:t>
      </w:r>
      <w:proofErr w:type="spellStart"/>
      <w:r w:rsidRPr="006962B6">
        <w:rPr>
          <w:sz w:val="28"/>
          <w:szCs w:val="28"/>
          <w:lang w:eastAsia="ru-RU"/>
        </w:rPr>
        <w:t>Лего</w:t>
      </w:r>
      <w:proofErr w:type="spellEnd"/>
      <w:r w:rsidRPr="006962B6">
        <w:rPr>
          <w:sz w:val="28"/>
          <w:szCs w:val="28"/>
          <w:lang w:eastAsia="ru-RU"/>
        </w:rPr>
        <w:t xml:space="preserve"> - 2 комплекта; комплект лабораторного оборудования; цифровая лаборатория Архимед. </w:t>
      </w:r>
    </w:p>
    <w:p w:rsidR="00FA1405" w:rsidRPr="006962B6" w:rsidRDefault="00FA1405" w:rsidP="00FA1405">
      <w:pPr>
        <w:shd w:val="clear" w:color="auto" w:fill="FFFFFF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962B6">
        <w:rPr>
          <w:bCs/>
          <w:sz w:val="28"/>
          <w:szCs w:val="28"/>
          <w:lang w:eastAsia="ru-RU"/>
        </w:rPr>
        <w:t>Медицинское обслуживание</w:t>
      </w:r>
      <w:r w:rsidRPr="006962B6">
        <w:rPr>
          <w:sz w:val="28"/>
          <w:szCs w:val="28"/>
          <w:lang w:eastAsia="ru-RU"/>
        </w:rPr>
        <w:t xml:space="preserve"> обучающихся в Учреждении обеспечивается медицинским персоналом учреждения здравоохранения, для работы которого школа предоставляет медицинский кабинет (лицензированный в 2014 г.), оборудованный в соответствии с требованиями. (Договор с МУЗ «</w:t>
      </w:r>
      <w:proofErr w:type="spellStart"/>
      <w:r w:rsidRPr="006962B6">
        <w:rPr>
          <w:sz w:val="28"/>
          <w:szCs w:val="28"/>
          <w:lang w:eastAsia="ru-RU"/>
        </w:rPr>
        <w:t>Арзгирская</w:t>
      </w:r>
      <w:proofErr w:type="spellEnd"/>
      <w:r w:rsidRPr="006962B6">
        <w:rPr>
          <w:sz w:val="28"/>
          <w:szCs w:val="28"/>
          <w:lang w:eastAsia="ru-RU"/>
        </w:rPr>
        <w:t xml:space="preserve"> ЦРБ»). </w:t>
      </w:r>
    </w:p>
    <w:p w:rsidR="00FA1405" w:rsidRPr="006962B6" w:rsidRDefault="00FA1405" w:rsidP="00FA1405">
      <w:pPr>
        <w:widowControl w:val="0"/>
        <w:suppressAutoHyphens w:val="0"/>
        <w:autoSpaceDE w:val="0"/>
        <w:autoSpaceDN w:val="0"/>
        <w:adjustRightInd w:val="0"/>
        <w:ind w:right="-91" w:firstLine="567"/>
        <w:jc w:val="both"/>
        <w:rPr>
          <w:bCs/>
          <w:sz w:val="28"/>
          <w:szCs w:val="28"/>
          <w:lang w:eastAsia="ru-RU"/>
        </w:rPr>
      </w:pPr>
      <w:r w:rsidRPr="006962B6">
        <w:rPr>
          <w:sz w:val="28"/>
          <w:szCs w:val="28"/>
          <w:lang w:eastAsia="ru-RU"/>
        </w:rPr>
        <w:t>В школе имеется собственная библиотека с медиатекой. Обеспечена возможность учащимся работать за стационарным компьютером с выходом в Интернет (возможность использования учащимися 100%), а так же средством сканирования, распознавания текстов и с контролируемой распечаткой бумажных материалов.</w:t>
      </w:r>
    </w:p>
    <w:p w:rsidR="00FA1405" w:rsidRPr="006962B6" w:rsidRDefault="00FA1405" w:rsidP="00FA140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962B6">
        <w:rPr>
          <w:bCs/>
          <w:sz w:val="28"/>
          <w:szCs w:val="28"/>
          <w:lang w:eastAsia="ru-RU"/>
        </w:rPr>
        <w:t>Обеспеченность учебно-методической и художественной литературой</w:t>
      </w:r>
      <w:r w:rsidRPr="006962B6">
        <w:rPr>
          <w:bCs/>
          <w:i/>
          <w:sz w:val="28"/>
          <w:szCs w:val="28"/>
          <w:lang w:eastAsia="ru-RU"/>
        </w:rPr>
        <w:t xml:space="preserve">. </w:t>
      </w:r>
      <w:r w:rsidRPr="006962B6">
        <w:rPr>
          <w:bCs/>
          <w:iCs/>
          <w:sz w:val="28"/>
          <w:szCs w:val="28"/>
          <w:lang w:eastAsia="ru-RU"/>
        </w:rPr>
        <w:t>Фонд библиотечно-информационных</w:t>
      </w:r>
      <w:r w:rsidRPr="006962B6">
        <w:rPr>
          <w:sz w:val="28"/>
          <w:szCs w:val="28"/>
          <w:lang w:eastAsia="ru-RU"/>
        </w:rPr>
        <w:t xml:space="preserve"> ресурсов школы представлен учебными, художественными, справочными, педагогическими и научно-популярными изданиями на традиционных и нетрадиционных носителях информации.</w:t>
      </w:r>
    </w:p>
    <w:p w:rsidR="00FA1405" w:rsidRPr="006962B6" w:rsidRDefault="00FA1405" w:rsidP="00FA140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962B6">
        <w:rPr>
          <w:sz w:val="28"/>
          <w:szCs w:val="28"/>
          <w:lang w:eastAsia="ru-RU"/>
        </w:rPr>
        <w:t>Обеспеченность учебниками обучающихся составляет - 100%.</w:t>
      </w:r>
    </w:p>
    <w:p w:rsidR="00FA1405" w:rsidRDefault="00FA1405" w:rsidP="00FA140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962B6">
        <w:rPr>
          <w:sz w:val="28"/>
          <w:szCs w:val="28"/>
          <w:lang w:eastAsia="ru-RU"/>
        </w:rPr>
        <w:t>Авторские линии учебников по предметам выдержаны и соответствуют Федеральному перечню учебников, рекомендованных (допущенных) к использованию в образовательных учреждениях.</w:t>
      </w:r>
    </w:p>
    <w:p w:rsidR="00B33B9C" w:rsidRPr="00B33B9C" w:rsidRDefault="00B33B9C" w:rsidP="00B33B9C">
      <w:pPr>
        <w:tabs>
          <w:tab w:val="left" w:pos="8212"/>
        </w:tabs>
        <w:suppressAutoHyphens w:val="0"/>
        <w:ind w:firstLine="708"/>
        <w:jc w:val="both"/>
        <w:rPr>
          <w:color w:val="000000"/>
          <w:lang w:eastAsia="ru-RU"/>
        </w:rPr>
      </w:pPr>
      <w:r w:rsidRPr="00B33B9C">
        <w:rPr>
          <w:color w:val="000000"/>
          <w:lang w:eastAsia="ru-RU"/>
        </w:rPr>
        <w:t>На территории школы находится учебно-опытный участок – 0,5 га.</w:t>
      </w:r>
      <w:r>
        <w:rPr>
          <w:color w:val="000000"/>
          <w:lang w:eastAsia="ru-RU"/>
        </w:rPr>
        <w:tab/>
      </w:r>
    </w:p>
    <w:p w:rsidR="00B33B9C" w:rsidRPr="00B33B9C" w:rsidRDefault="00B33B9C" w:rsidP="00B33B9C">
      <w:pPr>
        <w:suppressAutoHyphens w:val="0"/>
        <w:ind w:firstLine="708"/>
        <w:jc w:val="both"/>
        <w:rPr>
          <w:color w:val="000000"/>
          <w:lang w:eastAsia="ru-RU"/>
        </w:rPr>
      </w:pPr>
      <w:r w:rsidRPr="00B33B9C">
        <w:rPr>
          <w:color w:val="000000"/>
          <w:lang w:eastAsia="ru-RU"/>
        </w:rPr>
        <w:t>Перед центральным входом в здание школы расположены зоны отдыха.</w:t>
      </w:r>
    </w:p>
    <w:p w:rsidR="00B33B9C" w:rsidRPr="006962B6" w:rsidRDefault="00B33B9C" w:rsidP="00FA140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201A9" w:rsidRPr="009974E6" w:rsidRDefault="00FA1405" w:rsidP="009974E6">
      <w:pPr>
        <w:shd w:val="clear" w:color="auto" w:fill="FFFFFF"/>
        <w:suppressAutoHyphens w:val="0"/>
        <w:ind w:firstLine="851"/>
        <w:jc w:val="both"/>
        <w:rPr>
          <w:i/>
          <w:sz w:val="28"/>
          <w:szCs w:val="28"/>
          <w:lang w:eastAsia="ru-RU"/>
        </w:rPr>
      </w:pPr>
      <w:r w:rsidRPr="000C2C1D">
        <w:rPr>
          <w:i/>
          <w:sz w:val="28"/>
          <w:szCs w:val="28"/>
          <w:lang w:eastAsia="ru-RU"/>
        </w:rPr>
        <w:t>Таким образом, м</w:t>
      </w:r>
      <w:r w:rsidR="004103A5">
        <w:rPr>
          <w:i/>
          <w:sz w:val="28"/>
          <w:szCs w:val="28"/>
          <w:lang w:eastAsia="ru-RU"/>
        </w:rPr>
        <w:t>ожно отметить, что школа распола</w:t>
      </w:r>
      <w:r w:rsidRPr="000C2C1D">
        <w:rPr>
          <w:i/>
          <w:sz w:val="28"/>
          <w:szCs w:val="28"/>
          <w:lang w:eastAsia="ru-RU"/>
        </w:rPr>
        <w:t xml:space="preserve">гает </w:t>
      </w:r>
      <w:proofErr w:type="spellStart"/>
      <w:r w:rsidRPr="000C2C1D">
        <w:rPr>
          <w:i/>
          <w:sz w:val="28"/>
          <w:szCs w:val="28"/>
          <w:lang w:eastAsia="ru-RU"/>
        </w:rPr>
        <w:t>учебно</w:t>
      </w:r>
      <w:proofErr w:type="spellEnd"/>
      <w:r w:rsidRPr="000C2C1D">
        <w:rPr>
          <w:i/>
          <w:sz w:val="28"/>
          <w:szCs w:val="28"/>
          <w:lang w:eastAsia="ru-RU"/>
        </w:rPr>
        <w:t xml:space="preserve"> – методическим и материально – техническим оснащением, необходимым для реализации образовательных программ. Ведется системное переоснащение школы для перехода на ФГОС основного общего образ</w:t>
      </w:r>
      <w:r w:rsidR="000C2C1D">
        <w:rPr>
          <w:i/>
          <w:sz w:val="28"/>
          <w:szCs w:val="28"/>
          <w:lang w:eastAsia="ru-RU"/>
        </w:rPr>
        <w:t>ования и ФГОС среднего</w:t>
      </w:r>
      <w:r w:rsidRPr="000C2C1D">
        <w:rPr>
          <w:i/>
          <w:sz w:val="28"/>
          <w:szCs w:val="28"/>
          <w:lang w:eastAsia="ru-RU"/>
        </w:rPr>
        <w:t xml:space="preserve"> общего образования.</w:t>
      </w:r>
    </w:p>
    <w:p w:rsidR="00945C46" w:rsidRDefault="00945C46" w:rsidP="00945C46">
      <w:pPr>
        <w:shd w:val="clear" w:color="auto" w:fill="FFFFFF"/>
        <w:suppressAutoHyphens w:val="0"/>
        <w:jc w:val="center"/>
        <w:rPr>
          <w:b/>
          <w:lang w:eastAsia="ru-RU"/>
        </w:rPr>
      </w:pPr>
    </w:p>
    <w:p w:rsidR="00945C46" w:rsidRPr="00BB0551" w:rsidRDefault="00945C46" w:rsidP="00945C46">
      <w:pPr>
        <w:shd w:val="clear" w:color="auto" w:fill="FFFFFF"/>
        <w:suppressAutoHyphens w:val="0"/>
        <w:jc w:val="center"/>
        <w:rPr>
          <w:b/>
          <w:color w:val="000000" w:themeColor="text1"/>
          <w:lang w:eastAsia="ru-RU"/>
        </w:rPr>
      </w:pPr>
      <w:r w:rsidRPr="00BB0551">
        <w:rPr>
          <w:b/>
          <w:color w:val="000000" w:themeColor="text1"/>
          <w:lang w:eastAsia="ru-RU"/>
        </w:rPr>
        <w:t>Структура расходов денежных средств</w:t>
      </w:r>
    </w:p>
    <w:p w:rsidR="00945C46" w:rsidRPr="00BB0551" w:rsidRDefault="00945C46" w:rsidP="00945C46">
      <w:pPr>
        <w:shd w:val="clear" w:color="auto" w:fill="FFFFFF"/>
        <w:suppressAutoHyphens w:val="0"/>
        <w:jc w:val="center"/>
        <w:rPr>
          <w:b/>
          <w:color w:val="000000" w:themeColor="text1"/>
          <w:lang w:eastAsia="ru-RU"/>
        </w:rPr>
      </w:pPr>
      <w:r w:rsidRPr="00BB0551">
        <w:rPr>
          <w:b/>
          <w:color w:val="000000" w:themeColor="text1"/>
          <w:lang w:eastAsia="ru-RU"/>
        </w:rPr>
        <w:tab/>
      </w:r>
      <w:r w:rsidRPr="00BB0551">
        <w:rPr>
          <w:b/>
          <w:color w:val="000000" w:themeColor="text1"/>
          <w:lang w:eastAsia="ru-RU"/>
        </w:rPr>
        <w:tab/>
      </w:r>
      <w:r w:rsidRPr="00BB0551">
        <w:rPr>
          <w:b/>
          <w:color w:val="000000" w:themeColor="text1"/>
          <w:lang w:eastAsia="ru-RU"/>
        </w:rPr>
        <w:tab/>
      </w:r>
      <w:r w:rsidRPr="00BB0551">
        <w:rPr>
          <w:b/>
          <w:color w:val="000000" w:themeColor="text1"/>
          <w:lang w:eastAsia="ru-RU"/>
        </w:rPr>
        <w:tab/>
        <w:t xml:space="preserve">            (с 01.01.20</w:t>
      </w:r>
      <w:r w:rsidR="00185E58" w:rsidRPr="00BB0551">
        <w:rPr>
          <w:b/>
          <w:color w:val="000000" w:themeColor="text1"/>
          <w:lang w:eastAsia="ru-RU"/>
        </w:rPr>
        <w:t>1</w:t>
      </w:r>
      <w:r w:rsidR="00064A81">
        <w:rPr>
          <w:b/>
          <w:color w:val="000000" w:themeColor="text1"/>
          <w:lang w:eastAsia="ru-RU"/>
        </w:rPr>
        <w:t>6</w:t>
      </w:r>
      <w:r w:rsidRPr="00BB0551">
        <w:rPr>
          <w:b/>
          <w:color w:val="000000" w:themeColor="text1"/>
          <w:lang w:eastAsia="ru-RU"/>
        </w:rPr>
        <w:t>г.</w:t>
      </w:r>
      <w:r w:rsidR="00064A81">
        <w:rPr>
          <w:b/>
          <w:color w:val="000000" w:themeColor="text1"/>
          <w:lang w:eastAsia="ru-RU"/>
        </w:rPr>
        <w:t xml:space="preserve"> – по 30.06.2016</w:t>
      </w:r>
      <w:r w:rsidR="004201A9" w:rsidRPr="00BB0551">
        <w:rPr>
          <w:b/>
          <w:color w:val="000000" w:themeColor="text1"/>
          <w:lang w:eastAsia="ru-RU"/>
        </w:rPr>
        <w:t>г.)</w:t>
      </w:r>
      <w:r w:rsidR="004201A9" w:rsidRPr="00BB0551">
        <w:rPr>
          <w:b/>
          <w:color w:val="000000" w:themeColor="text1"/>
          <w:lang w:eastAsia="ru-RU"/>
        </w:rPr>
        <w:tab/>
      </w:r>
      <w:r w:rsidR="004201A9" w:rsidRPr="00BB0551">
        <w:rPr>
          <w:b/>
          <w:color w:val="000000" w:themeColor="text1"/>
          <w:lang w:eastAsia="ru-RU"/>
        </w:rPr>
        <w:tab/>
      </w:r>
      <w:r w:rsidR="004201A9" w:rsidRPr="00BB0551">
        <w:rPr>
          <w:b/>
          <w:color w:val="000000" w:themeColor="text1"/>
          <w:lang w:eastAsia="ru-RU"/>
        </w:rPr>
        <w:tab/>
      </w:r>
      <w:r w:rsidR="004201A9" w:rsidRPr="00BB0551">
        <w:rPr>
          <w:b/>
          <w:color w:val="000000" w:themeColor="text1"/>
          <w:lang w:eastAsia="ru-RU"/>
        </w:rPr>
        <w:tab/>
      </w:r>
      <w:r w:rsidR="004201A9" w:rsidRPr="00BB0551">
        <w:rPr>
          <w:b/>
          <w:color w:val="000000" w:themeColor="text1"/>
          <w:lang w:eastAsia="ru-RU"/>
        </w:rPr>
        <w:tab/>
      </w:r>
      <w:r w:rsidR="004201A9" w:rsidRPr="00BB0551">
        <w:rPr>
          <w:b/>
          <w:color w:val="000000" w:themeColor="text1"/>
          <w:lang w:eastAsia="ru-RU"/>
        </w:rPr>
        <w:tab/>
      </w:r>
      <w:r w:rsidR="004201A9" w:rsidRPr="00BB0551">
        <w:rPr>
          <w:b/>
          <w:color w:val="000000" w:themeColor="text1"/>
          <w:lang w:eastAsia="ru-RU"/>
        </w:rPr>
        <w:tab/>
      </w:r>
      <w:r w:rsidR="004201A9" w:rsidRPr="00BB0551">
        <w:rPr>
          <w:b/>
          <w:color w:val="000000" w:themeColor="text1"/>
          <w:lang w:eastAsia="ru-RU"/>
        </w:rPr>
        <w:tab/>
      </w:r>
      <w:r w:rsidR="004201A9" w:rsidRPr="00BB0551">
        <w:rPr>
          <w:b/>
          <w:color w:val="000000" w:themeColor="text1"/>
          <w:lang w:eastAsia="ru-RU"/>
        </w:rPr>
        <w:tab/>
      </w:r>
      <w:r w:rsidR="004201A9" w:rsidRPr="00BB0551">
        <w:rPr>
          <w:b/>
          <w:color w:val="000000" w:themeColor="text1"/>
          <w:lang w:eastAsia="ru-RU"/>
        </w:rPr>
        <w:tab/>
      </w:r>
      <w:r w:rsidRPr="00BB0551">
        <w:rPr>
          <w:b/>
          <w:color w:val="000000" w:themeColor="text1"/>
          <w:lang w:eastAsia="ru-RU"/>
        </w:rPr>
        <w:tab/>
      </w:r>
      <w:r w:rsidRPr="00BB0551">
        <w:rPr>
          <w:b/>
          <w:color w:val="000000" w:themeColor="text1"/>
          <w:lang w:eastAsia="ru-RU"/>
        </w:rPr>
        <w:tab/>
      </w:r>
      <w:r w:rsidRPr="00BB0551">
        <w:rPr>
          <w:b/>
          <w:color w:val="000000" w:themeColor="text1"/>
          <w:lang w:eastAsia="ru-RU"/>
        </w:rPr>
        <w:tab/>
      </w:r>
      <w:r w:rsidRPr="00BB0551">
        <w:rPr>
          <w:b/>
          <w:color w:val="000000" w:themeColor="text1"/>
          <w:lang w:eastAsia="ru-RU"/>
        </w:rPr>
        <w:tab/>
      </w:r>
      <w:r w:rsidRPr="00BB0551">
        <w:rPr>
          <w:b/>
          <w:color w:val="000000" w:themeColor="text1"/>
          <w:lang w:eastAsia="ru-RU"/>
        </w:rPr>
        <w:tab/>
      </w:r>
      <w:r w:rsidRPr="00BB0551">
        <w:rPr>
          <w:b/>
          <w:color w:val="000000" w:themeColor="text1"/>
          <w:lang w:eastAsia="ru-RU"/>
        </w:rPr>
        <w:tab/>
      </w:r>
      <w:r w:rsidRPr="00BB0551">
        <w:rPr>
          <w:b/>
          <w:color w:val="000000" w:themeColor="text1"/>
          <w:lang w:eastAsia="ru-RU"/>
        </w:rPr>
        <w:tab/>
      </w:r>
    </w:p>
    <w:tbl>
      <w:tblPr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5812"/>
        <w:gridCol w:w="1701"/>
        <w:gridCol w:w="1701"/>
      </w:tblGrid>
      <w:tr w:rsidR="004201A9" w:rsidRPr="00BB0551" w:rsidTr="0057685E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01A9" w:rsidRPr="00BB0551" w:rsidRDefault="004201A9" w:rsidP="004201A9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</w:p>
          <w:p w:rsidR="004201A9" w:rsidRPr="00BB0551" w:rsidRDefault="004201A9" w:rsidP="004201A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B0551">
              <w:rPr>
                <w:b/>
                <w:color w:val="000000" w:themeColor="text1"/>
              </w:rPr>
              <w:t>№ п/п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1A9" w:rsidRPr="00BB0551" w:rsidRDefault="004201A9" w:rsidP="004201A9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</w:p>
          <w:p w:rsidR="004201A9" w:rsidRPr="00BB0551" w:rsidRDefault="004201A9" w:rsidP="004201A9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BB0551">
              <w:rPr>
                <w:b/>
                <w:color w:val="000000" w:themeColor="text1"/>
              </w:rPr>
              <w:t>КОСГУ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01A9" w:rsidRPr="00BB0551" w:rsidRDefault="004201A9" w:rsidP="004201A9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BB0551">
              <w:rPr>
                <w:b/>
                <w:color w:val="000000" w:themeColor="text1"/>
              </w:rPr>
              <w:t>Наименование КБК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201A9" w:rsidRPr="00BB0551" w:rsidRDefault="004201A9" w:rsidP="004201A9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BB0551">
              <w:rPr>
                <w:b/>
                <w:color w:val="000000" w:themeColor="text1"/>
              </w:rPr>
              <w:t>План                       на год</w:t>
            </w:r>
          </w:p>
          <w:p w:rsidR="004201A9" w:rsidRPr="00BB0551" w:rsidRDefault="004201A9" w:rsidP="004201A9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BB0551">
              <w:rPr>
                <w:b/>
                <w:color w:val="000000" w:themeColor="text1"/>
              </w:rPr>
              <w:t xml:space="preserve">Сумма, </w:t>
            </w:r>
            <w:proofErr w:type="spellStart"/>
            <w:r w:rsidRPr="00BB0551">
              <w:rPr>
                <w:b/>
                <w:color w:val="000000" w:themeColor="text1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1A9" w:rsidRPr="00BB0551" w:rsidRDefault="004201A9" w:rsidP="004201A9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BB0551">
              <w:rPr>
                <w:b/>
                <w:color w:val="000000" w:themeColor="text1"/>
              </w:rPr>
              <w:t>Фактический расход</w:t>
            </w:r>
          </w:p>
          <w:p w:rsidR="004201A9" w:rsidRPr="00BB0551" w:rsidRDefault="004201A9" w:rsidP="004201A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B0551">
              <w:rPr>
                <w:b/>
                <w:color w:val="000000" w:themeColor="text1"/>
              </w:rPr>
              <w:t xml:space="preserve">Сумма, </w:t>
            </w:r>
            <w:proofErr w:type="spellStart"/>
            <w:r w:rsidRPr="00BB0551">
              <w:rPr>
                <w:b/>
                <w:color w:val="000000" w:themeColor="text1"/>
              </w:rPr>
              <w:t>руб</w:t>
            </w:r>
            <w:proofErr w:type="spellEnd"/>
          </w:p>
        </w:tc>
      </w:tr>
      <w:tr w:rsidR="004201A9" w:rsidRPr="00BB0551" w:rsidTr="0057685E">
        <w:trPr>
          <w:trHeight w:val="2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1A9" w:rsidRPr="00BB0551" w:rsidRDefault="004201A9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1A9" w:rsidRPr="00BB0551" w:rsidRDefault="00201DEC" w:rsidP="004201A9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B0551">
              <w:rPr>
                <w:color w:val="000000" w:themeColor="text1"/>
              </w:rPr>
              <w:t>211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01A9" w:rsidRPr="00BB0551" w:rsidRDefault="004201A9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01A9" w:rsidRPr="00BB0551" w:rsidRDefault="00064A81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1900221,00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01A9" w:rsidRPr="00BB0551" w:rsidRDefault="0059377C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856521,54</w:t>
            </w:r>
          </w:p>
        </w:tc>
      </w:tr>
      <w:tr w:rsidR="004201A9" w:rsidRPr="00BB0551" w:rsidTr="0057685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1A9" w:rsidRPr="00BB0551" w:rsidRDefault="004201A9" w:rsidP="004201A9">
            <w:pPr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1A9" w:rsidRPr="00BB0551" w:rsidRDefault="00201DEC" w:rsidP="004201A9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B0551">
              <w:rPr>
                <w:color w:val="000000" w:themeColor="text1"/>
              </w:rPr>
              <w:t>213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01A9" w:rsidRPr="00BB0551" w:rsidRDefault="004201A9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</w:rPr>
              <w:t>На</w:t>
            </w:r>
            <w:r w:rsidR="00201DEC" w:rsidRPr="00BB0551">
              <w:rPr>
                <w:color w:val="000000" w:themeColor="text1"/>
              </w:rPr>
              <w:t>числение на выплаты по оплате труда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01A9" w:rsidRPr="00BB0551" w:rsidRDefault="00064A81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571902,00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01A9" w:rsidRPr="00BB0551" w:rsidRDefault="0059377C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303809,01</w:t>
            </w:r>
          </w:p>
        </w:tc>
      </w:tr>
      <w:tr w:rsidR="004201A9" w:rsidRPr="00BB0551" w:rsidTr="0057685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1A9" w:rsidRPr="00BB0551" w:rsidRDefault="004201A9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1A9" w:rsidRPr="00BB0551" w:rsidRDefault="00201DEC" w:rsidP="004201A9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B0551">
              <w:rPr>
                <w:color w:val="000000" w:themeColor="text1"/>
              </w:rPr>
              <w:t>212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01A9" w:rsidRPr="00BB0551" w:rsidRDefault="00201DEC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Прочие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01A9" w:rsidRPr="00BB0551" w:rsidRDefault="00064A81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01A9" w:rsidRPr="00BB0551" w:rsidRDefault="0059377C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900,00</w:t>
            </w:r>
          </w:p>
        </w:tc>
      </w:tr>
      <w:tr w:rsidR="004201A9" w:rsidRPr="00BB0551" w:rsidTr="0057685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1A9" w:rsidRPr="00BB0551" w:rsidRDefault="004201A9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1A9" w:rsidRPr="00BB0551" w:rsidRDefault="00201DEC" w:rsidP="004201A9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B0551">
              <w:rPr>
                <w:color w:val="000000" w:themeColor="text1"/>
              </w:rPr>
              <w:t>221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01A9" w:rsidRPr="00BB0551" w:rsidRDefault="00201DEC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01A9" w:rsidRPr="00BB0551" w:rsidRDefault="00064A81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43000,12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01A9" w:rsidRPr="00BB0551" w:rsidRDefault="0059377C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17275,53</w:t>
            </w:r>
          </w:p>
        </w:tc>
      </w:tr>
      <w:tr w:rsidR="004201A9" w:rsidRPr="00BB0551" w:rsidTr="0057685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1A9" w:rsidRPr="00BB0551" w:rsidRDefault="004201A9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1A9" w:rsidRPr="00BB0551" w:rsidRDefault="00201DEC" w:rsidP="004201A9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B0551">
              <w:rPr>
                <w:color w:val="000000" w:themeColor="text1"/>
              </w:rPr>
              <w:t>222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01A9" w:rsidRPr="00BB0551" w:rsidRDefault="00201DEC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01A9" w:rsidRPr="00BB0551" w:rsidRDefault="00064A81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01A9" w:rsidRPr="00BB0551" w:rsidRDefault="0059377C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4201A9" w:rsidRPr="00BB0551" w:rsidTr="009116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1A9" w:rsidRPr="00BB0551" w:rsidRDefault="004201A9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1A9" w:rsidRPr="00BB0551" w:rsidRDefault="003E695C" w:rsidP="004201A9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B0551">
              <w:rPr>
                <w:color w:val="000000" w:themeColor="text1"/>
              </w:rPr>
              <w:t>223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01A9" w:rsidRPr="00BB0551" w:rsidRDefault="003E695C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BB0551">
              <w:rPr>
                <w:color w:val="000000" w:themeColor="text1"/>
                <w:lang w:eastAsia="en-US"/>
              </w:rPr>
              <w:t>Комунальные</w:t>
            </w:r>
            <w:proofErr w:type="spellEnd"/>
            <w:r w:rsidRPr="00BB0551">
              <w:rPr>
                <w:color w:val="000000" w:themeColor="text1"/>
                <w:lang w:eastAsia="en-US"/>
              </w:rPr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01A9" w:rsidRPr="00BB0551" w:rsidRDefault="00064A81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927000,00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01A9" w:rsidRPr="00BB0551" w:rsidRDefault="0059377C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578472.93</w:t>
            </w:r>
          </w:p>
        </w:tc>
      </w:tr>
      <w:tr w:rsidR="004201A9" w:rsidRPr="00BB0551" w:rsidTr="0057685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1A9" w:rsidRPr="00BB0551" w:rsidRDefault="004201A9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1A9" w:rsidRPr="00BB0551" w:rsidRDefault="003E695C" w:rsidP="004201A9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B0551">
              <w:rPr>
                <w:color w:val="000000" w:themeColor="text1"/>
              </w:rPr>
              <w:t>225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01A9" w:rsidRPr="00BB0551" w:rsidRDefault="003E695C" w:rsidP="003E695C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 xml:space="preserve">Работы, услуги по содержанию имущества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01A9" w:rsidRPr="00BB0551" w:rsidRDefault="00064A81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72080,00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01A9" w:rsidRPr="00BB0551" w:rsidRDefault="0059377C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34001,50</w:t>
            </w:r>
          </w:p>
        </w:tc>
      </w:tr>
      <w:tr w:rsidR="004201A9" w:rsidRPr="00BB0551" w:rsidTr="0057685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1A9" w:rsidRPr="00BB0551" w:rsidRDefault="00DA40E0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8</w:t>
            </w:r>
            <w:r w:rsidR="004201A9" w:rsidRPr="00BB055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1A9" w:rsidRPr="00BB0551" w:rsidRDefault="00C237FD" w:rsidP="004201A9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B0551">
              <w:rPr>
                <w:color w:val="000000" w:themeColor="text1"/>
              </w:rPr>
              <w:t>226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01A9" w:rsidRPr="00BB0551" w:rsidRDefault="00C237FD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01A9" w:rsidRPr="00BB0551" w:rsidRDefault="00064A81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79461,77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01A9" w:rsidRPr="00BB0551" w:rsidRDefault="0059377C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69508,03</w:t>
            </w:r>
          </w:p>
        </w:tc>
      </w:tr>
      <w:tr w:rsidR="004201A9" w:rsidRPr="00BB0551" w:rsidTr="0057685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1A9" w:rsidRPr="00BB0551" w:rsidRDefault="00DA40E0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9</w:t>
            </w:r>
            <w:r w:rsidR="004201A9" w:rsidRPr="00BB055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1A9" w:rsidRPr="00BB0551" w:rsidRDefault="00C237FD" w:rsidP="004201A9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B0551">
              <w:rPr>
                <w:color w:val="000000" w:themeColor="text1"/>
              </w:rPr>
              <w:t>290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01A9" w:rsidRPr="00BB0551" w:rsidRDefault="00C237FD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01A9" w:rsidRPr="00BB0551" w:rsidRDefault="00064A81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136000,00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01A9" w:rsidRPr="00BB0551" w:rsidRDefault="0059377C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64722,83</w:t>
            </w:r>
          </w:p>
        </w:tc>
      </w:tr>
      <w:tr w:rsidR="004201A9" w:rsidRPr="00BB0551" w:rsidTr="0057685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1A9" w:rsidRPr="00BB0551" w:rsidRDefault="00DA40E0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10</w:t>
            </w:r>
            <w:r w:rsidR="004201A9" w:rsidRPr="00BB055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1A9" w:rsidRPr="00BB0551" w:rsidRDefault="00C237FD" w:rsidP="004201A9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B0551">
              <w:rPr>
                <w:color w:val="000000" w:themeColor="text1"/>
              </w:rPr>
              <w:t>310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01A9" w:rsidRPr="00BB0551" w:rsidRDefault="00C237FD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01A9" w:rsidRPr="00BB0551" w:rsidRDefault="00064A81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45957,00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01A9" w:rsidRPr="00BB0551" w:rsidRDefault="0059377C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7657,00</w:t>
            </w:r>
          </w:p>
        </w:tc>
      </w:tr>
      <w:tr w:rsidR="004201A9" w:rsidRPr="00BB0551" w:rsidTr="0057685E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1A9" w:rsidRPr="00BB0551" w:rsidRDefault="00DA40E0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11</w:t>
            </w:r>
            <w:r w:rsidR="004201A9" w:rsidRPr="00BB055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1A9" w:rsidRPr="00BB0551" w:rsidRDefault="00C237FD" w:rsidP="004201A9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B0551">
              <w:rPr>
                <w:color w:val="000000" w:themeColor="text1"/>
              </w:rPr>
              <w:t>340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01A9" w:rsidRPr="00BB0551" w:rsidRDefault="00C237FD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01A9" w:rsidRPr="00BB0551" w:rsidRDefault="00064A81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764362,51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01A9" w:rsidRPr="00BB0551" w:rsidRDefault="0059377C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461829,13</w:t>
            </w:r>
          </w:p>
        </w:tc>
      </w:tr>
      <w:tr w:rsidR="0057685E" w:rsidRPr="00BB0551" w:rsidTr="00C932B8">
        <w:trPr>
          <w:trHeight w:val="27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5E" w:rsidRPr="00BB0551" w:rsidRDefault="0057685E" w:rsidP="00BB0551">
            <w:pPr>
              <w:spacing w:after="200" w:line="276" w:lineRule="auto"/>
              <w:jc w:val="right"/>
              <w:rPr>
                <w:b/>
                <w:i/>
                <w:color w:val="000000" w:themeColor="text1"/>
                <w:lang w:eastAsia="en-US"/>
              </w:rPr>
            </w:pPr>
            <w:r w:rsidRPr="00BB0551">
              <w:rPr>
                <w:b/>
                <w:i/>
                <w:color w:val="000000" w:themeColor="text1"/>
                <w:lang w:eastAsia="en-US"/>
              </w:rPr>
              <w:t>Итого</w:t>
            </w:r>
            <w:r w:rsidR="00C7425C" w:rsidRPr="00BB0551">
              <w:rPr>
                <w:b/>
                <w:i/>
                <w:color w:val="000000" w:themeColor="text1"/>
                <w:lang w:eastAsia="en-US"/>
              </w:rPr>
              <w:t xml:space="preserve"> по 06111114</w:t>
            </w:r>
            <w:r w:rsidRPr="00BB0551">
              <w:rPr>
                <w:b/>
                <w:i/>
                <w:color w:val="000000" w:themeColor="text1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E" w:rsidRPr="00BB0551" w:rsidRDefault="00064A81" w:rsidP="004201A9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4541984,40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5E" w:rsidRPr="00BB0551" w:rsidRDefault="0059377C" w:rsidP="004201A9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2394697,50</w:t>
            </w:r>
          </w:p>
        </w:tc>
      </w:tr>
      <w:tr w:rsidR="0057685E" w:rsidRPr="00BB0551" w:rsidTr="0057685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5E" w:rsidRPr="00BB0551" w:rsidRDefault="00DA40E0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E" w:rsidRPr="00BB0551" w:rsidRDefault="00DA40E0" w:rsidP="004201A9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B0551">
              <w:rPr>
                <w:color w:val="000000" w:themeColor="text1"/>
              </w:rPr>
              <w:t>225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5E" w:rsidRPr="00BB0551" w:rsidRDefault="00DA40E0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E" w:rsidRPr="00BB0551" w:rsidRDefault="00064A81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5E" w:rsidRPr="00BB0551" w:rsidRDefault="0059377C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DA40E0" w:rsidRPr="00BB0551" w:rsidTr="00C932B8">
        <w:trPr>
          <w:trHeight w:val="27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0E0" w:rsidRPr="00BB0551" w:rsidRDefault="00DA40E0" w:rsidP="00BB0551">
            <w:pPr>
              <w:spacing w:after="200" w:line="276" w:lineRule="auto"/>
              <w:jc w:val="right"/>
              <w:rPr>
                <w:b/>
                <w:i/>
                <w:color w:val="000000" w:themeColor="text1"/>
                <w:lang w:eastAsia="en-US"/>
              </w:rPr>
            </w:pPr>
            <w:r w:rsidRPr="00BB0551">
              <w:rPr>
                <w:b/>
                <w:i/>
                <w:color w:val="000000" w:themeColor="text1"/>
                <w:lang w:eastAsia="en-US"/>
              </w:rPr>
              <w:t>Итого</w:t>
            </w:r>
            <w:r w:rsidR="00C7425C" w:rsidRPr="00BB0551">
              <w:rPr>
                <w:b/>
                <w:i/>
                <w:color w:val="000000" w:themeColor="text1"/>
                <w:lang w:eastAsia="en-US"/>
              </w:rPr>
              <w:t xml:space="preserve"> по 0612028</w:t>
            </w:r>
            <w:r w:rsidRPr="00BB0551">
              <w:rPr>
                <w:b/>
                <w:i/>
                <w:color w:val="000000" w:themeColor="text1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E0" w:rsidRPr="00BB0551" w:rsidRDefault="00064A81" w:rsidP="004201A9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0E0" w:rsidRPr="00BB0551" w:rsidRDefault="0059377C" w:rsidP="004201A9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57685E" w:rsidRPr="00BB0551" w:rsidTr="0057685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5E" w:rsidRPr="00BB0551" w:rsidRDefault="00DA40E0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E" w:rsidRPr="00BB0551" w:rsidRDefault="00DA40E0" w:rsidP="004201A9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B0551">
              <w:rPr>
                <w:color w:val="000000" w:themeColor="text1"/>
              </w:rPr>
              <w:t>211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5E" w:rsidRPr="00BB0551" w:rsidRDefault="00DA40E0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E" w:rsidRPr="00BB0551" w:rsidRDefault="00064A81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7295560,00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5E" w:rsidRPr="00BB0551" w:rsidRDefault="0059377C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4516999,70</w:t>
            </w:r>
          </w:p>
        </w:tc>
      </w:tr>
      <w:tr w:rsidR="0057685E" w:rsidRPr="00BB0551" w:rsidTr="0057685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5E" w:rsidRPr="00BB0551" w:rsidRDefault="00DA40E0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E" w:rsidRPr="00BB0551" w:rsidRDefault="00DA40E0" w:rsidP="004201A9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B0551">
              <w:rPr>
                <w:color w:val="000000" w:themeColor="text1"/>
              </w:rPr>
              <w:t>213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5E" w:rsidRPr="00BB0551" w:rsidRDefault="00DA40E0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</w:rPr>
              <w:t>Начисление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E" w:rsidRPr="00BB0551" w:rsidRDefault="00064A81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2202777,03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5E" w:rsidRPr="00BB0551" w:rsidRDefault="0059377C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1061752,59</w:t>
            </w:r>
          </w:p>
        </w:tc>
      </w:tr>
      <w:tr w:rsidR="00C7425C" w:rsidRPr="00BB0551" w:rsidTr="0057685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5C" w:rsidRPr="00BB0551" w:rsidRDefault="00C7425C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C" w:rsidRPr="00BB0551" w:rsidRDefault="00C7425C" w:rsidP="004201A9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B0551">
              <w:rPr>
                <w:color w:val="000000" w:themeColor="text1"/>
              </w:rPr>
              <w:t>340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C" w:rsidRPr="00BB0551" w:rsidRDefault="00C7425C" w:rsidP="004201A9">
            <w:pPr>
              <w:spacing w:after="200" w:line="276" w:lineRule="auto"/>
              <w:rPr>
                <w:color w:val="000000" w:themeColor="text1"/>
              </w:rPr>
            </w:pPr>
            <w:r w:rsidRPr="00BB0551">
              <w:rPr>
                <w:color w:val="000000" w:themeColor="text1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C" w:rsidRPr="00BB0551" w:rsidRDefault="00064A81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C" w:rsidRPr="00BB0551" w:rsidRDefault="0059377C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C7425C" w:rsidRPr="00BB0551" w:rsidTr="00C932B8">
        <w:trPr>
          <w:trHeight w:val="27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5C" w:rsidRPr="00BB0551" w:rsidRDefault="00C7425C" w:rsidP="00BB0551">
            <w:pPr>
              <w:spacing w:after="200" w:line="276" w:lineRule="auto"/>
              <w:jc w:val="right"/>
              <w:rPr>
                <w:b/>
                <w:i/>
                <w:color w:val="000000" w:themeColor="text1"/>
              </w:rPr>
            </w:pPr>
            <w:r w:rsidRPr="00BB0551">
              <w:rPr>
                <w:b/>
                <w:i/>
                <w:color w:val="000000" w:themeColor="text1"/>
              </w:rPr>
              <w:t>Итого по 0617613: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C" w:rsidRPr="00BB0551" w:rsidRDefault="00064A81" w:rsidP="004201A9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9498337,03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C" w:rsidRPr="00BB0551" w:rsidRDefault="0059377C" w:rsidP="004201A9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5578752,59</w:t>
            </w:r>
          </w:p>
        </w:tc>
      </w:tr>
      <w:tr w:rsidR="00C7425C" w:rsidRPr="00BB0551" w:rsidTr="00C932B8">
        <w:trPr>
          <w:trHeight w:val="27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5C" w:rsidRPr="00BB0551" w:rsidRDefault="00C7425C" w:rsidP="00BB0551">
            <w:pPr>
              <w:spacing w:after="2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BB0551">
              <w:rPr>
                <w:b/>
                <w:color w:val="000000" w:themeColor="text1"/>
                <w:sz w:val="28"/>
                <w:szCs w:val="28"/>
              </w:rPr>
              <w:t>ИТОГО по 0702: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C" w:rsidRPr="00BB0551" w:rsidRDefault="00064A81" w:rsidP="004201A9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14040321,43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C" w:rsidRPr="00BB0551" w:rsidRDefault="0059377C" w:rsidP="004201A9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7973450,09</w:t>
            </w:r>
          </w:p>
        </w:tc>
      </w:tr>
      <w:tr w:rsidR="00C7425C" w:rsidRPr="00BB0551" w:rsidTr="0057685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5C" w:rsidRPr="00BB0551" w:rsidRDefault="00C7425C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C" w:rsidRPr="00BB0551" w:rsidRDefault="00C7425C" w:rsidP="004201A9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B0551">
              <w:rPr>
                <w:color w:val="000000" w:themeColor="text1"/>
              </w:rPr>
              <w:t>340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C" w:rsidRPr="00BB0551" w:rsidRDefault="00C7425C" w:rsidP="004201A9">
            <w:pPr>
              <w:spacing w:after="200" w:line="276" w:lineRule="auto"/>
              <w:rPr>
                <w:color w:val="000000" w:themeColor="text1"/>
              </w:rPr>
            </w:pPr>
            <w:r w:rsidRPr="00BB0551">
              <w:rPr>
                <w:color w:val="000000" w:themeColor="text1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C" w:rsidRPr="00BB0551" w:rsidRDefault="00064A81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186300,00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C" w:rsidRPr="00BB0551" w:rsidRDefault="0059377C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C7425C" w:rsidRPr="00BB0551" w:rsidTr="0057685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5C" w:rsidRPr="00BB0551" w:rsidRDefault="00C7425C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C" w:rsidRPr="00BB0551" w:rsidRDefault="00C7425C" w:rsidP="004201A9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B0551">
              <w:rPr>
                <w:color w:val="000000" w:themeColor="text1"/>
              </w:rPr>
              <w:t>262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C" w:rsidRPr="00BB0551" w:rsidRDefault="00C7425C" w:rsidP="004201A9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C" w:rsidRPr="00BB0551" w:rsidRDefault="009116AC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C" w:rsidRPr="00BB0551" w:rsidRDefault="0059377C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9600,00</w:t>
            </w:r>
          </w:p>
        </w:tc>
      </w:tr>
      <w:tr w:rsidR="00E80699" w:rsidRPr="00BB0551" w:rsidTr="00C932B8">
        <w:trPr>
          <w:trHeight w:val="27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99" w:rsidRPr="00BB0551" w:rsidRDefault="00E80699" w:rsidP="00BB0551">
            <w:pPr>
              <w:spacing w:after="200" w:line="276" w:lineRule="auto"/>
              <w:jc w:val="right"/>
              <w:rPr>
                <w:b/>
                <w:i/>
                <w:color w:val="000000" w:themeColor="text1"/>
              </w:rPr>
            </w:pPr>
            <w:r w:rsidRPr="00BB0551">
              <w:rPr>
                <w:b/>
                <w:i/>
                <w:color w:val="000000" w:themeColor="text1"/>
              </w:rPr>
              <w:t>Итого по 0632055: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9" w:rsidRPr="00BB0551" w:rsidRDefault="009116AC" w:rsidP="004201A9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195900,00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99" w:rsidRPr="0059377C" w:rsidRDefault="0059377C" w:rsidP="004201A9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9377C">
              <w:rPr>
                <w:b/>
                <w:color w:val="000000" w:themeColor="text1"/>
                <w:sz w:val="28"/>
                <w:szCs w:val="28"/>
              </w:rPr>
              <w:t>9600,00</w:t>
            </w:r>
          </w:p>
        </w:tc>
      </w:tr>
      <w:tr w:rsidR="00E80699" w:rsidRPr="00BB0551" w:rsidTr="00C932B8">
        <w:trPr>
          <w:trHeight w:val="27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99" w:rsidRPr="00BB0551" w:rsidRDefault="00E80699" w:rsidP="00BB0551">
            <w:pPr>
              <w:spacing w:after="200" w:line="276" w:lineRule="auto"/>
              <w:rPr>
                <w:b/>
                <w:color w:val="000000" w:themeColor="text1"/>
              </w:rPr>
            </w:pPr>
            <w:r w:rsidRPr="00BB0551">
              <w:rPr>
                <w:b/>
                <w:color w:val="000000" w:themeColor="text1"/>
              </w:rPr>
              <w:t>ИТОГО по 0707: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9" w:rsidRPr="00BB0551" w:rsidRDefault="009116AC" w:rsidP="00C932B8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195900,00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99" w:rsidRPr="0059377C" w:rsidRDefault="0059377C" w:rsidP="00C932B8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9377C">
              <w:rPr>
                <w:b/>
                <w:color w:val="000000" w:themeColor="text1"/>
                <w:sz w:val="28"/>
                <w:szCs w:val="28"/>
              </w:rPr>
              <w:t>9600,00</w:t>
            </w:r>
          </w:p>
        </w:tc>
      </w:tr>
      <w:tr w:rsidR="00E80699" w:rsidRPr="00BB0551" w:rsidTr="0057685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99" w:rsidRPr="00BB0551" w:rsidRDefault="00E80699" w:rsidP="004201A9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BB0551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9" w:rsidRPr="00BB0551" w:rsidRDefault="00E80699" w:rsidP="004201A9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B0551">
              <w:rPr>
                <w:color w:val="000000" w:themeColor="text1"/>
              </w:rPr>
              <w:t>212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99" w:rsidRPr="00BB0551" w:rsidRDefault="00E80699" w:rsidP="004201A9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9" w:rsidRPr="00BB0551" w:rsidRDefault="009116AC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345309,16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99" w:rsidRPr="00BB0551" w:rsidRDefault="00D64CC9" w:rsidP="004201A9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201309,16</w:t>
            </w:r>
          </w:p>
        </w:tc>
      </w:tr>
      <w:tr w:rsidR="00E80699" w:rsidRPr="00BB0551" w:rsidTr="00C932B8">
        <w:trPr>
          <w:trHeight w:val="27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99" w:rsidRPr="00BB0551" w:rsidRDefault="00E80699" w:rsidP="00BB0551">
            <w:pPr>
              <w:spacing w:after="200" w:line="276" w:lineRule="auto"/>
              <w:jc w:val="right"/>
              <w:rPr>
                <w:b/>
                <w:i/>
                <w:color w:val="000000" w:themeColor="text1"/>
              </w:rPr>
            </w:pPr>
            <w:r w:rsidRPr="00BB0551">
              <w:rPr>
                <w:b/>
                <w:i/>
                <w:color w:val="000000" w:themeColor="text1"/>
              </w:rPr>
              <w:lastRenderedPageBreak/>
              <w:t>Итого по 0617689: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9" w:rsidRPr="00BB0551" w:rsidRDefault="009116AC" w:rsidP="00C932B8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345309,16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99" w:rsidRPr="00BB0551" w:rsidRDefault="00D64CC9" w:rsidP="00C932B8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201309,16</w:t>
            </w:r>
          </w:p>
        </w:tc>
      </w:tr>
      <w:tr w:rsidR="00E80699" w:rsidRPr="00BB0551" w:rsidTr="00C932B8">
        <w:trPr>
          <w:trHeight w:val="27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99" w:rsidRPr="00BB0551" w:rsidRDefault="00E80699" w:rsidP="00BB0551">
            <w:pPr>
              <w:spacing w:after="200" w:line="276" w:lineRule="auto"/>
              <w:rPr>
                <w:b/>
                <w:color w:val="000000" w:themeColor="text1"/>
              </w:rPr>
            </w:pPr>
            <w:r w:rsidRPr="00BB0551">
              <w:rPr>
                <w:b/>
                <w:color w:val="000000" w:themeColor="text1"/>
              </w:rPr>
              <w:t>ИТОГО по 0709: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9" w:rsidRPr="00BB0551" w:rsidRDefault="009116AC" w:rsidP="00C932B8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345309,16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99" w:rsidRPr="00BB0551" w:rsidRDefault="00D64CC9" w:rsidP="00C932B8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201309,16</w:t>
            </w:r>
          </w:p>
        </w:tc>
      </w:tr>
      <w:tr w:rsidR="00E80699" w:rsidRPr="00BB0551" w:rsidTr="00C932B8">
        <w:trPr>
          <w:trHeight w:val="27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99" w:rsidRPr="00BB0551" w:rsidRDefault="00E80699" w:rsidP="00E80699">
            <w:pPr>
              <w:spacing w:after="200" w:line="276" w:lineRule="auto"/>
              <w:jc w:val="center"/>
              <w:rPr>
                <w:b/>
                <w:color w:val="000000" w:themeColor="text1"/>
                <w:sz w:val="36"/>
                <w:szCs w:val="36"/>
                <w:u w:val="single"/>
              </w:rPr>
            </w:pPr>
            <w:r w:rsidRPr="00BB0551">
              <w:rPr>
                <w:b/>
                <w:color w:val="000000" w:themeColor="text1"/>
                <w:sz w:val="36"/>
                <w:szCs w:val="36"/>
                <w:u w:val="single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9" w:rsidRPr="00D64CC9" w:rsidRDefault="009116AC" w:rsidP="00D64CC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CC9">
              <w:rPr>
                <w:rFonts w:ascii="Times New Roman" w:hAnsi="Times New Roman" w:cs="Times New Roman"/>
                <w:b/>
                <w:sz w:val="28"/>
                <w:szCs w:val="28"/>
              </w:rPr>
              <w:t>14581530,59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99" w:rsidRPr="00D64CC9" w:rsidRDefault="00D64CC9" w:rsidP="00D64CC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CC9">
              <w:rPr>
                <w:rFonts w:ascii="Times New Roman" w:hAnsi="Times New Roman" w:cs="Times New Roman"/>
                <w:b/>
                <w:sz w:val="28"/>
                <w:szCs w:val="28"/>
              </w:rPr>
              <w:t>8184359,25</w:t>
            </w:r>
          </w:p>
        </w:tc>
      </w:tr>
    </w:tbl>
    <w:p w:rsidR="00945C46" w:rsidRPr="000509D0" w:rsidRDefault="00945C46" w:rsidP="00945C46">
      <w:pPr>
        <w:shd w:val="clear" w:color="auto" w:fill="FFFFFF"/>
        <w:suppressAutoHyphens w:val="0"/>
        <w:ind w:firstLine="851"/>
        <w:jc w:val="both"/>
        <w:rPr>
          <w:lang w:eastAsia="ru-RU"/>
        </w:rPr>
      </w:pPr>
    </w:p>
    <w:p w:rsidR="00862991" w:rsidRDefault="00862991" w:rsidP="00945C46">
      <w:pPr>
        <w:shd w:val="clear" w:color="auto" w:fill="FFFFFF"/>
        <w:suppressAutoHyphens w:val="0"/>
        <w:ind w:firstLine="851"/>
        <w:jc w:val="both"/>
        <w:rPr>
          <w:i/>
        </w:rPr>
      </w:pPr>
    </w:p>
    <w:p w:rsidR="00862991" w:rsidRDefault="00862991" w:rsidP="00945C46">
      <w:pPr>
        <w:shd w:val="clear" w:color="auto" w:fill="FFFFFF"/>
        <w:suppressAutoHyphens w:val="0"/>
        <w:ind w:firstLine="851"/>
        <w:jc w:val="both"/>
        <w:rPr>
          <w:i/>
        </w:rPr>
      </w:pPr>
    </w:p>
    <w:p w:rsidR="00945C46" w:rsidRPr="00945C46" w:rsidRDefault="00945C46" w:rsidP="00945C46">
      <w:pPr>
        <w:shd w:val="clear" w:color="auto" w:fill="FFFFFF"/>
        <w:suppressAutoHyphens w:val="0"/>
        <w:ind w:firstLine="851"/>
        <w:jc w:val="both"/>
        <w:rPr>
          <w:i/>
        </w:rPr>
      </w:pPr>
      <w:r w:rsidRPr="00945C46">
        <w:rPr>
          <w:i/>
        </w:rPr>
        <w:t>Таким образом,  бюджетные денежные средства, поступающие на лицевые счета школы, расходуются в полном объеме на укрепление материально-технической базы, совершенствование учебно-воспитательного процесса, повышение квалификации и социальную защиту педагогов</w:t>
      </w:r>
      <w:r w:rsidR="004103A5">
        <w:rPr>
          <w:i/>
        </w:rPr>
        <w:t>.</w:t>
      </w:r>
    </w:p>
    <w:p w:rsidR="000C2C1D" w:rsidRPr="00945C46" w:rsidRDefault="000C2C1D" w:rsidP="00FA1405">
      <w:pPr>
        <w:contextualSpacing/>
        <w:rPr>
          <w:bCs/>
          <w:sz w:val="28"/>
          <w:szCs w:val="28"/>
        </w:rPr>
      </w:pPr>
    </w:p>
    <w:p w:rsidR="00FA1405" w:rsidRDefault="000C2C1D" w:rsidP="00FA1405">
      <w:pPr>
        <w:contextualSpacing/>
        <w:rPr>
          <w:b/>
          <w:bCs/>
          <w:sz w:val="28"/>
          <w:szCs w:val="28"/>
        </w:rPr>
      </w:pPr>
      <w:r w:rsidRPr="000C2C1D">
        <w:rPr>
          <w:b/>
          <w:bCs/>
          <w:sz w:val="28"/>
          <w:szCs w:val="28"/>
        </w:rPr>
        <w:t>2.8. Внутренняя сист</w:t>
      </w:r>
      <w:r>
        <w:rPr>
          <w:b/>
          <w:bCs/>
          <w:sz w:val="28"/>
          <w:szCs w:val="28"/>
        </w:rPr>
        <w:t>ема оценки качества образования</w:t>
      </w:r>
    </w:p>
    <w:p w:rsidR="005379AA" w:rsidRDefault="005379AA" w:rsidP="00FA1405">
      <w:pPr>
        <w:contextualSpacing/>
        <w:rPr>
          <w:b/>
          <w:bCs/>
          <w:sz w:val="28"/>
          <w:szCs w:val="28"/>
        </w:rPr>
      </w:pPr>
    </w:p>
    <w:p w:rsidR="00726FCE" w:rsidRDefault="005379AA" w:rsidP="005379AA">
      <w:pPr>
        <w:ind w:firstLine="708"/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t>Внутренняя система оценки качества образования функционирует в соответствии с Положением</w:t>
      </w:r>
      <w:r w:rsidR="00ED5D80">
        <w:rPr>
          <w:sz w:val="28"/>
          <w:szCs w:val="28"/>
        </w:rPr>
        <w:t xml:space="preserve"> о внутреннем мониторинге</w:t>
      </w:r>
      <w:r w:rsidRPr="005379AA">
        <w:rPr>
          <w:sz w:val="28"/>
          <w:szCs w:val="28"/>
        </w:rPr>
        <w:t xml:space="preserve"> качества образования</w:t>
      </w:r>
      <w:r w:rsidR="00726FCE">
        <w:rPr>
          <w:sz w:val="28"/>
          <w:szCs w:val="28"/>
        </w:rPr>
        <w:t>.</w:t>
      </w:r>
      <w:r w:rsidRPr="005379AA">
        <w:rPr>
          <w:sz w:val="28"/>
          <w:szCs w:val="28"/>
        </w:rPr>
        <w:t xml:space="preserve"> Основными объектами внутреннего мониторинга качества образования являются: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качество образовательных результатов;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качество образовательного процесса;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качество управления (создание условий, обеспечивающих образовательный процесс). </w:t>
      </w:r>
    </w:p>
    <w:p w:rsidR="00726FCE" w:rsidRDefault="005379AA" w:rsidP="00726FCE">
      <w:pPr>
        <w:ind w:firstLine="708"/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t xml:space="preserve">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 </w:t>
      </w:r>
      <w:r w:rsidR="00726FCE">
        <w:rPr>
          <w:sz w:val="28"/>
          <w:szCs w:val="28"/>
        </w:rPr>
        <w:t xml:space="preserve">МКОУ СОШ № 4 </w:t>
      </w:r>
      <w:r w:rsidRPr="005379AA">
        <w:rPr>
          <w:sz w:val="28"/>
          <w:szCs w:val="28"/>
        </w:rPr>
        <w:t xml:space="preserve">, включая основную образовательную программу начального общего образования (в соответствие с ФГОС). Оценка качества образовательных результатов осуществляется в ходе процедур входного, промежуточного и итогового административного контроля, контрольно-методических мероприятий внешней экспертизы, неперсонифицированных мониторинговых исследований,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образования, Программы развития </w:t>
      </w:r>
      <w:r w:rsidR="00726FCE">
        <w:rPr>
          <w:sz w:val="28"/>
          <w:szCs w:val="28"/>
        </w:rPr>
        <w:t xml:space="preserve">МКОУ СОШ № 4 </w:t>
      </w:r>
      <w:r w:rsidRPr="005379AA">
        <w:rPr>
          <w:sz w:val="28"/>
          <w:szCs w:val="28"/>
        </w:rPr>
        <w:t xml:space="preserve">. </w:t>
      </w:r>
    </w:p>
    <w:p w:rsidR="00726FCE" w:rsidRDefault="005379AA" w:rsidP="00726FCE">
      <w:pPr>
        <w:ind w:firstLine="708"/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t xml:space="preserve">Они проводятся </w:t>
      </w:r>
      <w:r w:rsidR="00726FCE" w:rsidRPr="005379AA">
        <w:rPr>
          <w:sz w:val="28"/>
          <w:szCs w:val="28"/>
        </w:rPr>
        <w:t xml:space="preserve">педагогическими работниками </w:t>
      </w:r>
      <w:r w:rsidRPr="005379AA">
        <w:rPr>
          <w:sz w:val="28"/>
          <w:szCs w:val="28"/>
        </w:rPr>
        <w:t xml:space="preserve">образовательного учреждения,  а также специалистами муниципальных, </w:t>
      </w:r>
      <w:r w:rsidR="00726FCE">
        <w:rPr>
          <w:sz w:val="28"/>
          <w:szCs w:val="28"/>
        </w:rPr>
        <w:t>краевых</w:t>
      </w:r>
      <w:r w:rsidRPr="005379AA">
        <w:rPr>
          <w:sz w:val="28"/>
          <w:szCs w:val="28"/>
        </w:rPr>
        <w:t xml:space="preserve"> органов управления образованием. </w:t>
      </w:r>
    </w:p>
    <w:p w:rsidR="00726FCE" w:rsidRDefault="005379AA" w:rsidP="00726FCE">
      <w:pPr>
        <w:ind w:firstLine="708"/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t xml:space="preserve">Объектами мониторинга качества образовательных результатов являются: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здоровье обучающихся;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личностные образовательные результаты (включая показатели социализации обучающихся);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t xml:space="preserve"> </w:t>
      </w: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</w:t>
      </w:r>
      <w:proofErr w:type="spellStart"/>
      <w:r w:rsidRPr="005379AA">
        <w:rPr>
          <w:sz w:val="28"/>
          <w:szCs w:val="28"/>
        </w:rPr>
        <w:t>метапредметные</w:t>
      </w:r>
      <w:proofErr w:type="spellEnd"/>
      <w:r w:rsidRPr="005379AA">
        <w:rPr>
          <w:sz w:val="28"/>
          <w:szCs w:val="28"/>
        </w:rPr>
        <w:t xml:space="preserve"> образовательные результаты обучения (включая сравнение данных вну</w:t>
      </w:r>
      <w:r w:rsidR="00726FCE">
        <w:rPr>
          <w:sz w:val="28"/>
          <w:szCs w:val="28"/>
        </w:rPr>
        <w:t>тренней и внешней диагностики);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предметные результаты обучения (включая сравнение данных внутренней и внешней диагностики, в том числе ГИА в 9, 11 классах);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="00974385">
        <w:rPr>
          <w:sz w:val="28"/>
          <w:szCs w:val="28"/>
        </w:rPr>
        <w:t xml:space="preserve"> удовлетворё</w:t>
      </w:r>
      <w:r w:rsidRPr="005379AA">
        <w:rPr>
          <w:sz w:val="28"/>
          <w:szCs w:val="28"/>
        </w:rPr>
        <w:t xml:space="preserve">нность родителей качеством образовательных результатов. </w:t>
      </w:r>
      <w:r w:rsidR="00726FCE">
        <w:rPr>
          <w:sz w:val="28"/>
          <w:szCs w:val="28"/>
        </w:rPr>
        <w:t xml:space="preserve">     </w:t>
      </w:r>
    </w:p>
    <w:p w:rsidR="00726FCE" w:rsidRDefault="00726FCE" w:rsidP="00726FC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5379AA" w:rsidRPr="005379AA">
        <w:rPr>
          <w:sz w:val="28"/>
          <w:szCs w:val="28"/>
        </w:rPr>
        <w:t xml:space="preserve">Объектами мониторинга качества образовательного процесса являются: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качество основных образовательных программ, их соот</w:t>
      </w:r>
      <w:r w:rsidR="00726FCE">
        <w:rPr>
          <w:sz w:val="28"/>
          <w:szCs w:val="28"/>
        </w:rPr>
        <w:t>ветствие примерным программам;</w:t>
      </w:r>
      <w:r w:rsidRPr="005379AA">
        <w:rPr>
          <w:sz w:val="28"/>
          <w:szCs w:val="28"/>
        </w:rPr>
        <w:t xml:space="preserve">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качество рабочих программ, их соответствие образовательным программам образовательного учреждения;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соответствие режима работы школы и расписания СанПиН;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качество уроков и индивидуальной работы с учащимися;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качество внеурочной деятельности;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качество организации воспитательной работы;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качество коррекционной работы;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качество методического сопровождения образовательного процесса. </w:t>
      </w:r>
    </w:p>
    <w:p w:rsidR="00726FCE" w:rsidRDefault="005379AA" w:rsidP="00726FCE">
      <w:pPr>
        <w:ind w:firstLine="708"/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t>Объектами мониторинга качества управления являются: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t xml:space="preserve"> </w:t>
      </w: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соответствие учебно-методического комплекса федеральному перечню учебников;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качество делопроизводства;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состояние материально-технической базы;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санитарно-гигиенические условия, безопасность;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психологический климат в образовательном учреждении;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медицинское сопровождение и организация питания;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кадровое обеспечение (включая повышение квалификации, инновационную и научно-методическую деятельность педагогов);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информационно-развивающая среда. </w:t>
      </w:r>
    </w:p>
    <w:p w:rsidR="00726FCE" w:rsidRDefault="005379AA" w:rsidP="00726FCE">
      <w:pPr>
        <w:ind w:firstLine="708"/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t xml:space="preserve">Мониторинг качества образования в </w:t>
      </w:r>
      <w:r w:rsidR="00726FCE">
        <w:rPr>
          <w:sz w:val="28"/>
          <w:szCs w:val="28"/>
        </w:rPr>
        <w:t xml:space="preserve">МКОУ СОШ № 4 </w:t>
      </w:r>
      <w:r w:rsidRPr="005379AA">
        <w:rPr>
          <w:sz w:val="28"/>
          <w:szCs w:val="28"/>
        </w:rPr>
        <w:t xml:space="preserve"> проводится посредством: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системы внутреннего мониторинга качеств</w:t>
      </w:r>
      <w:r w:rsidR="00726FCE">
        <w:rPr>
          <w:sz w:val="28"/>
          <w:szCs w:val="28"/>
        </w:rPr>
        <w:t>а образования;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внутришкольного контроля;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лицензирования;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государственной аккредитации;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государственной аттестации выпускников;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внешнего мониторинга качества образования. </w:t>
      </w:r>
    </w:p>
    <w:p w:rsidR="00726FCE" w:rsidRDefault="005379AA" w:rsidP="00726FCE">
      <w:pPr>
        <w:ind w:firstLine="708"/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t xml:space="preserve">В качестве источников данных для мониторинга качества образования используются: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анализ результатов входных, промежуточных и итоговых административных контрольных работ (срезов), промежуточной и итоговой аттестации;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анализ творческих достижений учащихся;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анализ результатов внутренних статистических и социологических исследований;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анализ аттестации педагогических и руководящих кадров школы; </w:t>
      </w:r>
    </w:p>
    <w:p w:rsidR="00726FCE" w:rsidRDefault="005379AA" w:rsidP="00726FCE">
      <w:pPr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sym w:font="Symbol" w:char="F02D"/>
      </w:r>
      <w:r w:rsidRPr="005379AA">
        <w:rPr>
          <w:sz w:val="28"/>
          <w:szCs w:val="28"/>
        </w:rPr>
        <w:t xml:space="preserve"> результаты медицинских и психологических исследований, проводимых по инициативе медицинской службы и администрации школы. </w:t>
      </w:r>
    </w:p>
    <w:p w:rsidR="005379AA" w:rsidRDefault="005379AA" w:rsidP="00726FCE">
      <w:pPr>
        <w:ind w:firstLine="708"/>
        <w:contextualSpacing/>
        <w:jc w:val="both"/>
        <w:rPr>
          <w:sz w:val="28"/>
          <w:szCs w:val="28"/>
        </w:rPr>
      </w:pPr>
      <w:r w:rsidRPr="005379AA">
        <w:rPr>
          <w:sz w:val="28"/>
          <w:szCs w:val="28"/>
        </w:rPr>
        <w:t>Периодичность проведения мониторинга качества образования, объекты мониторинга установлены Программой внутреннего мони</w:t>
      </w:r>
      <w:r w:rsidR="00726FCE">
        <w:rPr>
          <w:sz w:val="28"/>
          <w:szCs w:val="28"/>
        </w:rPr>
        <w:t xml:space="preserve">торинга качества образования. </w:t>
      </w:r>
      <w:r w:rsidRPr="005379AA">
        <w:rPr>
          <w:sz w:val="28"/>
          <w:szCs w:val="28"/>
        </w:rPr>
        <w:t xml:space="preserve"> Фиксация результатов качества образования осуществляется в </w:t>
      </w:r>
      <w:r w:rsidR="00726FCE">
        <w:rPr>
          <w:sz w:val="28"/>
          <w:szCs w:val="28"/>
        </w:rPr>
        <w:t>информационных таблицах</w:t>
      </w:r>
      <w:r w:rsidRPr="005379AA">
        <w:rPr>
          <w:sz w:val="28"/>
          <w:szCs w:val="28"/>
        </w:rPr>
        <w:t xml:space="preserve">, портфолио учащихся, отчетах. </w:t>
      </w:r>
      <w:r w:rsidRPr="005379AA">
        <w:rPr>
          <w:sz w:val="28"/>
          <w:szCs w:val="28"/>
        </w:rPr>
        <w:lastRenderedPageBreak/>
        <w:t>Итоги рассматриваются на заседаниях педагогического совета, методических объединений</w:t>
      </w:r>
      <w:r w:rsidR="00726FCE">
        <w:rPr>
          <w:sz w:val="28"/>
          <w:szCs w:val="28"/>
        </w:rPr>
        <w:t>.</w:t>
      </w:r>
    </w:p>
    <w:p w:rsidR="0044103C" w:rsidRDefault="0044103C" w:rsidP="00726FCE">
      <w:pPr>
        <w:ind w:firstLine="708"/>
        <w:contextualSpacing/>
        <w:jc w:val="both"/>
        <w:rPr>
          <w:sz w:val="28"/>
          <w:szCs w:val="28"/>
        </w:rPr>
      </w:pPr>
    </w:p>
    <w:p w:rsidR="00726FCE" w:rsidRDefault="00726FCE" w:rsidP="00726FCE">
      <w:pPr>
        <w:ind w:firstLine="708"/>
        <w:contextualSpacing/>
        <w:jc w:val="both"/>
        <w:rPr>
          <w:b/>
          <w:sz w:val="28"/>
          <w:szCs w:val="28"/>
        </w:rPr>
      </w:pPr>
      <w:r w:rsidRPr="00726FCE">
        <w:rPr>
          <w:b/>
          <w:sz w:val="28"/>
          <w:szCs w:val="28"/>
          <w:lang w:val="en-US"/>
        </w:rPr>
        <w:t>II</w:t>
      </w:r>
      <w:r w:rsidR="00862991">
        <w:rPr>
          <w:b/>
          <w:sz w:val="28"/>
          <w:szCs w:val="28"/>
        </w:rPr>
        <w:t xml:space="preserve">. </w:t>
      </w:r>
      <w:r w:rsidRPr="00726FCE">
        <w:rPr>
          <w:b/>
          <w:sz w:val="28"/>
          <w:szCs w:val="28"/>
        </w:rPr>
        <w:t>Анализ показателей деятельности образовательного учреждения</w:t>
      </w:r>
    </w:p>
    <w:p w:rsidR="00ED5D80" w:rsidRDefault="00ED5D80" w:rsidP="00ED5D80">
      <w:pPr>
        <w:jc w:val="center"/>
        <w:rPr>
          <w:b/>
          <w:sz w:val="28"/>
          <w:szCs w:val="28"/>
        </w:rPr>
      </w:pPr>
      <w:r w:rsidRPr="00491D79">
        <w:rPr>
          <w:b/>
          <w:sz w:val="28"/>
          <w:szCs w:val="28"/>
        </w:rPr>
        <w:t xml:space="preserve">Показатели деятельности МКОУ СОШ № 4 с. Петропавловское </w:t>
      </w:r>
    </w:p>
    <w:p w:rsidR="00ED5D80" w:rsidRPr="00491D79" w:rsidRDefault="0011393F" w:rsidP="00ED5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2015-2016</w:t>
      </w:r>
      <w:r w:rsidR="00ED5D80" w:rsidRPr="00491D79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6299"/>
        <w:gridCol w:w="2356"/>
      </w:tblGrid>
      <w:tr w:rsidR="00ED5D80" w:rsidRPr="002F078C" w:rsidTr="00050AC4">
        <w:tc>
          <w:tcPr>
            <w:tcW w:w="916" w:type="dxa"/>
          </w:tcPr>
          <w:p w:rsidR="00ED5D80" w:rsidRPr="002F078C" w:rsidRDefault="00ED5D80" w:rsidP="004201A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2F078C">
              <w:rPr>
                <w:szCs w:val="20"/>
              </w:rPr>
              <w:t>№ п/п</w:t>
            </w:r>
          </w:p>
        </w:tc>
        <w:tc>
          <w:tcPr>
            <w:tcW w:w="6299" w:type="dxa"/>
          </w:tcPr>
          <w:p w:rsidR="00ED5D80" w:rsidRPr="002F078C" w:rsidRDefault="00ED5D80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078C">
              <w:rPr>
                <w:szCs w:val="20"/>
              </w:rPr>
              <w:t>Показатели</w:t>
            </w:r>
          </w:p>
          <w:p w:rsidR="00ED5D80" w:rsidRPr="002F078C" w:rsidRDefault="00ED5D80" w:rsidP="004201A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356" w:type="dxa"/>
          </w:tcPr>
          <w:p w:rsidR="00ED5D80" w:rsidRPr="002F078C" w:rsidRDefault="00ED5D80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F078C">
              <w:rPr>
                <w:szCs w:val="20"/>
              </w:rPr>
              <w:t>Единиц</w:t>
            </w:r>
            <w:r>
              <w:rPr>
                <w:szCs w:val="20"/>
              </w:rPr>
              <w:t>а</w:t>
            </w:r>
            <w:r w:rsidRPr="002F078C">
              <w:rPr>
                <w:szCs w:val="20"/>
              </w:rPr>
              <w:t xml:space="preserve"> измерения</w:t>
            </w:r>
          </w:p>
        </w:tc>
      </w:tr>
      <w:tr w:rsidR="00ED5D80" w:rsidRPr="002F078C" w:rsidTr="00050AC4">
        <w:tc>
          <w:tcPr>
            <w:tcW w:w="916" w:type="dxa"/>
          </w:tcPr>
          <w:p w:rsidR="00ED5D80" w:rsidRPr="00B532D8" w:rsidRDefault="00ED5D80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</w:t>
            </w:r>
          </w:p>
        </w:tc>
        <w:tc>
          <w:tcPr>
            <w:tcW w:w="6299" w:type="dxa"/>
          </w:tcPr>
          <w:p w:rsidR="00ED5D80" w:rsidRPr="00B532D8" w:rsidRDefault="00ED5D80" w:rsidP="004201A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532D8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56" w:type="dxa"/>
          </w:tcPr>
          <w:p w:rsidR="00ED5D80" w:rsidRPr="00B532D8" w:rsidRDefault="00ED5D80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5D80" w:rsidRPr="002F078C" w:rsidTr="00050AC4">
        <w:tc>
          <w:tcPr>
            <w:tcW w:w="916" w:type="dxa"/>
          </w:tcPr>
          <w:p w:rsidR="00ED5D80" w:rsidRPr="00B532D8" w:rsidRDefault="00ED5D80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1.1</w:t>
            </w:r>
          </w:p>
        </w:tc>
        <w:tc>
          <w:tcPr>
            <w:tcW w:w="6299" w:type="dxa"/>
          </w:tcPr>
          <w:p w:rsidR="00ED5D80" w:rsidRPr="00B532D8" w:rsidRDefault="00ED5D80" w:rsidP="004201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356" w:type="dxa"/>
          </w:tcPr>
          <w:p w:rsidR="00ED5D80" w:rsidRPr="00B532D8" w:rsidRDefault="00967AAC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человек</w:t>
            </w:r>
          </w:p>
        </w:tc>
      </w:tr>
      <w:tr w:rsidR="00ED5D80" w:rsidRPr="002F078C" w:rsidTr="00050AC4">
        <w:tc>
          <w:tcPr>
            <w:tcW w:w="916" w:type="dxa"/>
          </w:tcPr>
          <w:p w:rsidR="00ED5D80" w:rsidRPr="00B532D8" w:rsidRDefault="00ED5D80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1.2</w:t>
            </w:r>
          </w:p>
        </w:tc>
        <w:tc>
          <w:tcPr>
            <w:tcW w:w="6299" w:type="dxa"/>
          </w:tcPr>
          <w:p w:rsidR="00ED5D80" w:rsidRPr="00B532D8" w:rsidRDefault="00ED5D80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56" w:type="dxa"/>
          </w:tcPr>
          <w:p w:rsidR="00ED5D80" w:rsidRPr="00B532D8" w:rsidRDefault="00967AAC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93</w:t>
            </w:r>
            <w:r w:rsidR="00ED5D80" w:rsidRPr="00B532D8">
              <w:rPr>
                <w:sz w:val="28"/>
                <w:szCs w:val="28"/>
              </w:rPr>
              <w:t xml:space="preserve"> человек</w:t>
            </w:r>
          </w:p>
        </w:tc>
      </w:tr>
      <w:tr w:rsidR="00ED5D80" w:rsidRPr="002F078C" w:rsidTr="00050AC4">
        <w:tc>
          <w:tcPr>
            <w:tcW w:w="916" w:type="dxa"/>
          </w:tcPr>
          <w:p w:rsidR="00ED5D80" w:rsidRPr="00B532D8" w:rsidRDefault="00ED5D80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1.3</w:t>
            </w:r>
          </w:p>
        </w:tc>
        <w:tc>
          <w:tcPr>
            <w:tcW w:w="6299" w:type="dxa"/>
          </w:tcPr>
          <w:p w:rsidR="00ED5D80" w:rsidRPr="00B532D8" w:rsidRDefault="00ED5D80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 учащихся по образовательной программе основного  общего образования</w:t>
            </w:r>
          </w:p>
        </w:tc>
        <w:tc>
          <w:tcPr>
            <w:tcW w:w="2356" w:type="dxa"/>
          </w:tcPr>
          <w:p w:rsidR="00ED5D80" w:rsidRPr="00B532D8" w:rsidRDefault="00967AAC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ED5D80" w:rsidRPr="00B532D8">
              <w:rPr>
                <w:sz w:val="28"/>
                <w:szCs w:val="28"/>
              </w:rPr>
              <w:t xml:space="preserve"> человек</w:t>
            </w:r>
          </w:p>
        </w:tc>
      </w:tr>
      <w:tr w:rsidR="00ED5D80" w:rsidRPr="002F078C" w:rsidTr="00050AC4">
        <w:tc>
          <w:tcPr>
            <w:tcW w:w="916" w:type="dxa"/>
          </w:tcPr>
          <w:p w:rsidR="00ED5D80" w:rsidRPr="00B532D8" w:rsidRDefault="00ED5D80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1.4</w:t>
            </w:r>
          </w:p>
        </w:tc>
        <w:tc>
          <w:tcPr>
            <w:tcW w:w="6299" w:type="dxa"/>
          </w:tcPr>
          <w:p w:rsidR="00ED5D80" w:rsidRPr="00B532D8" w:rsidRDefault="00ED5D80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56" w:type="dxa"/>
          </w:tcPr>
          <w:p w:rsidR="00ED5D80" w:rsidRPr="00B532D8" w:rsidRDefault="00967AAC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ED5D80" w:rsidRPr="00B532D8">
              <w:rPr>
                <w:sz w:val="28"/>
                <w:szCs w:val="28"/>
              </w:rPr>
              <w:t xml:space="preserve"> человек</w:t>
            </w:r>
          </w:p>
        </w:tc>
      </w:tr>
      <w:tr w:rsidR="00ED5D80" w:rsidRPr="002F078C" w:rsidTr="00050AC4">
        <w:tc>
          <w:tcPr>
            <w:tcW w:w="916" w:type="dxa"/>
          </w:tcPr>
          <w:p w:rsidR="00ED5D80" w:rsidRPr="00B532D8" w:rsidRDefault="00ED5D80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1.5</w:t>
            </w:r>
          </w:p>
        </w:tc>
        <w:tc>
          <w:tcPr>
            <w:tcW w:w="6299" w:type="dxa"/>
          </w:tcPr>
          <w:p w:rsidR="00ED5D80" w:rsidRPr="00B532D8" w:rsidRDefault="00ED5D80" w:rsidP="004201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Численность/ удельный вес численности учащихся, успевающих на «4» и «5» по результатам промежуточной аттестации в общей численности учащихся</w:t>
            </w:r>
          </w:p>
        </w:tc>
        <w:tc>
          <w:tcPr>
            <w:tcW w:w="2356" w:type="dxa"/>
          </w:tcPr>
          <w:p w:rsidR="00ED5D80" w:rsidRPr="00D2260C" w:rsidRDefault="00AE6CC2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260C">
              <w:rPr>
                <w:sz w:val="28"/>
                <w:szCs w:val="28"/>
              </w:rPr>
              <w:t>62</w:t>
            </w:r>
            <w:r w:rsidR="00ED5D80" w:rsidRPr="00D2260C">
              <w:rPr>
                <w:sz w:val="28"/>
                <w:szCs w:val="28"/>
              </w:rPr>
              <w:t xml:space="preserve"> человек/</w:t>
            </w:r>
          </w:p>
          <w:p w:rsidR="00ED5D80" w:rsidRPr="0097351C" w:rsidRDefault="00AE6CC2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2260C">
              <w:rPr>
                <w:sz w:val="28"/>
                <w:szCs w:val="28"/>
              </w:rPr>
              <w:t xml:space="preserve"> 32,3</w:t>
            </w:r>
            <w:r w:rsidR="00ED5D80" w:rsidRPr="00D2260C">
              <w:rPr>
                <w:sz w:val="28"/>
                <w:szCs w:val="28"/>
              </w:rPr>
              <w:t>%</w:t>
            </w:r>
          </w:p>
        </w:tc>
      </w:tr>
      <w:tr w:rsidR="00ED5D80" w:rsidRPr="002F078C" w:rsidTr="00050AC4">
        <w:tc>
          <w:tcPr>
            <w:tcW w:w="916" w:type="dxa"/>
          </w:tcPr>
          <w:p w:rsidR="00ED5D80" w:rsidRPr="00B532D8" w:rsidRDefault="00ED5D80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1.6</w:t>
            </w:r>
          </w:p>
        </w:tc>
        <w:tc>
          <w:tcPr>
            <w:tcW w:w="6299" w:type="dxa"/>
          </w:tcPr>
          <w:p w:rsidR="00ED5D80" w:rsidRPr="00B532D8" w:rsidRDefault="00ED5D80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56" w:type="dxa"/>
          </w:tcPr>
          <w:p w:rsidR="00ED5D80" w:rsidRPr="00050AC4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AC4">
              <w:rPr>
                <w:sz w:val="28"/>
                <w:szCs w:val="28"/>
              </w:rPr>
              <w:t xml:space="preserve"> 4,33</w:t>
            </w:r>
            <w:r w:rsidR="00ED5D80" w:rsidRPr="00050AC4">
              <w:rPr>
                <w:sz w:val="28"/>
                <w:szCs w:val="28"/>
              </w:rPr>
              <w:t xml:space="preserve"> балл</w:t>
            </w:r>
          </w:p>
        </w:tc>
      </w:tr>
      <w:tr w:rsidR="00ED5D80" w:rsidRPr="002F078C" w:rsidTr="00050AC4">
        <w:tc>
          <w:tcPr>
            <w:tcW w:w="916" w:type="dxa"/>
          </w:tcPr>
          <w:p w:rsidR="00ED5D80" w:rsidRPr="00B532D8" w:rsidRDefault="00ED5D80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1.7</w:t>
            </w:r>
          </w:p>
        </w:tc>
        <w:tc>
          <w:tcPr>
            <w:tcW w:w="6299" w:type="dxa"/>
          </w:tcPr>
          <w:p w:rsidR="00ED5D80" w:rsidRPr="00B532D8" w:rsidRDefault="00ED5D80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 (алгебра/геометрия)</w:t>
            </w:r>
          </w:p>
        </w:tc>
        <w:tc>
          <w:tcPr>
            <w:tcW w:w="2356" w:type="dxa"/>
          </w:tcPr>
          <w:p w:rsidR="00ED5D80" w:rsidRPr="00050AC4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AC4">
              <w:rPr>
                <w:sz w:val="28"/>
                <w:szCs w:val="28"/>
              </w:rPr>
              <w:t xml:space="preserve"> 2,73/2,8</w:t>
            </w:r>
            <w:r w:rsidR="00ED5D80" w:rsidRPr="00050AC4">
              <w:rPr>
                <w:sz w:val="28"/>
                <w:szCs w:val="28"/>
              </w:rPr>
              <w:t xml:space="preserve"> балл </w:t>
            </w:r>
          </w:p>
        </w:tc>
      </w:tr>
      <w:tr w:rsidR="00ED5D80" w:rsidRPr="002F078C" w:rsidTr="00050AC4">
        <w:tc>
          <w:tcPr>
            <w:tcW w:w="916" w:type="dxa"/>
          </w:tcPr>
          <w:p w:rsidR="00ED5D80" w:rsidRPr="00B532D8" w:rsidRDefault="00ED5D80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1.8</w:t>
            </w:r>
          </w:p>
        </w:tc>
        <w:tc>
          <w:tcPr>
            <w:tcW w:w="6299" w:type="dxa"/>
          </w:tcPr>
          <w:p w:rsidR="00ED5D80" w:rsidRPr="00B532D8" w:rsidRDefault="00ED5D80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Средний балл государственного экзамена выпускников 11 класса по русскому языку</w:t>
            </w:r>
          </w:p>
        </w:tc>
        <w:tc>
          <w:tcPr>
            <w:tcW w:w="2356" w:type="dxa"/>
          </w:tcPr>
          <w:p w:rsidR="00ED5D80" w:rsidRPr="00050AC4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AC4">
              <w:rPr>
                <w:sz w:val="28"/>
                <w:szCs w:val="28"/>
              </w:rPr>
              <w:t xml:space="preserve"> 74,05</w:t>
            </w:r>
            <w:r w:rsidR="00ED5D80" w:rsidRPr="00050AC4">
              <w:rPr>
                <w:sz w:val="28"/>
                <w:szCs w:val="28"/>
              </w:rPr>
              <w:t xml:space="preserve"> балл</w:t>
            </w:r>
          </w:p>
        </w:tc>
      </w:tr>
      <w:tr w:rsidR="00ED5D80" w:rsidRPr="002F078C" w:rsidTr="00050AC4">
        <w:tc>
          <w:tcPr>
            <w:tcW w:w="916" w:type="dxa"/>
          </w:tcPr>
          <w:p w:rsidR="00ED5D80" w:rsidRPr="00B532D8" w:rsidRDefault="00ED5D80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1.9</w:t>
            </w:r>
          </w:p>
        </w:tc>
        <w:tc>
          <w:tcPr>
            <w:tcW w:w="6299" w:type="dxa"/>
          </w:tcPr>
          <w:p w:rsidR="00ED5D80" w:rsidRPr="00B532D8" w:rsidRDefault="00ED5D80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Средний балл государственного экзамена выпускников 11 класса по математике (базовая/профильная)</w:t>
            </w:r>
          </w:p>
        </w:tc>
        <w:tc>
          <w:tcPr>
            <w:tcW w:w="2356" w:type="dxa"/>
          </w:tcPr>
          <w:p w:rsidR="00ED5D80" w:rsidRPr="00050AC4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AC4">
              <w:rPr>
                <w:sz w:val="28"/>
                <w:szCs w:val="28"/>
              </w:rPr>
              <w:t xml:space="preserve"> 4,11</w:t>
            </w:r>
            <w:r w:rsidR="00ED5D80" w:rsidRPr="00050AC4">
              <w:rPr>
                <w:sz w:val="28"/>
                <w:szCs w:val="28"/>
              </w:rPr>
              <w:t>/43</w:t>
            </w:r>
            <w:r w:rsidRPr="00050AC4">
              <w:rPr>
                <w:sz w:val="28"/>
                <w:szCs w:val="28"/>
              </w:rPr>
              <w:t>,3</w:t>
            </w:r>
            <w:r w:rsidR="00ED5D80" w:rsidRPr="00050AC4">
              <w:rPr>
                <w:sz w:val="28"/>
                <w:szCs w:val="28"/>
              </w:rPr>
              <w:t xml:space="preserve"> балл</w:t>
            </w:r>
          </w:p>
        </w:tc>
      </w:tr>
      <w:tr w:rsidR="00ED5D80" w:rsidRPr="002F078C" w:rsidTr="00050AC4">
        <w:tc>
          <w:tcPr>
            <w:tcW w:w="916" w:type="dxa"/>
          </w:tcPr>
          <w:p w:rsidR="00ED5D80" w:rsidRPr="00B532D8" w:rsidRDefault="00ED5D80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1.10</w:t>
            </w:r>
          </w:p>
        </w:tc>
        <w:tc>
          <w:tcPr>
            <w:tcW w:w="6299" w:type="dxa"/>
          </w:tcPr>
          <w:p w:rsidR="00ED5D80" w:rsidRPr="00B532D8" w:rsidRDefault="00ED5D80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русскому языку в общей численности выпускников 9 класса</w:t>
            </w:r>
          </w:p>
        </w:tc>
        <w:tc>
          <w:tcPr>
            <w:tcW w:w="2356" w:type="dxa"/>
          </w:tcPr>
          <w:p w:rsidR="00ED5D80" w:rsidRPr="00050AC4" w:rsidRDefault="00ED5D80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AC4">
              <w:rPr>
                <w:sz w:val="28"/>
                <w:szCs w:val="28"/>
              </w:rPr>
              <w:t>0</w:t>
            </w:r>
            <w:r w:rsidR="00050AC4">
              <w:rPr>
                <w:sz w:val="28"/>
                <w:szCs w:val="28"/>
              </w:rPr>
              <w:t xml:space="preserve"> </w:t>
            </w:r>
            <w:r w:rsidRPr="00050AC4">
              <w:rPr>
                <w:sz w:val="28"/>
                <w:szCs w:val="28"/>
              </w:rPr>
              <w:t xml:space="preserve">человек </w:t>
            </w:r>
          </w:p>
          <w:p w:rsidR="00ED5D80" w:rsidRPr="00050AC4" w:rsidRDefault="00ED5D80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AC4">
              <w:rPr>
                <w:sz w:val="28"/>
                <w:szCs w:val="28"/>
              </w:rPr>
              <w:t>0%</w:t>
            </w:r>
          </w:p>
        </w:tc>
      </w:tr>
      <w:tr w:rsidR="00ED5D80" w:rsidRPr="002F078C" w:rsidTr="00050AC4">
        <w:tc>
          <w:tcPr>
            <w:tcW w:w="916" w:type="dxa"/>
          </w:tcPr>
          <w:p w:rsidR="00ED5D80" w:rsidRPr="00B532D8" w:rsidRDefault="00ED5D80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1.11</w:t>
            </w:r>
          </w:p>
        </w:tc>
        <w:tc>
          <w:tcPr>
            <w:tcW w:w="6299" w:type="dxa"/>
          </w:tcPr>
          <w:p w:rsidR="00ED5D80" w:rsidRPr="00B532D8" w:rsidRDefault="00ED5D80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математике в общей численности выпускников 9 класса</w:t>
            </w:r>
          </w:p>
        </w:tc>
        <w:tc>
          <w:tcPr>
            <w:tcW w:w="2356" w:type="dxa"/>
          </w:tcPr>
          <w:p w:rsidR="00ED5D80" w:rsidRPr="00050AC4" w:rsidRDefault="00ED5D80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AC4">
              <w:rPr>
                <w:sz w:val="28"/>
                <w:szCs w:val="28"/>
              </w:rPr>
              <w:t>0 человек</w:t>
            </w:r>
          </w:p>
          <w:p w:rsidR="00ED5D80" w:rsidRPr="00050AC4" w:rsidRDefault="00ED5D80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AC4">
              <w:rPr>
                <w:sz w:val="28"/>
                <w:szCs w:val="28"/>
              </w:rPr>
              <w:t>0 %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1.12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по русскому языку в общей численности выпускников 11 класса</w:t>
            </w:r>
          </w:p>
        </w:tc>
        <w:tc>
          <w:tcPr>
            <w:tcW w:w="2356" w:type="dxa"/>
          </w:tcPr>
          <w:p w:rsidR="00050AC4" w:rsidRPr="00050AC4" w:rsidRDefault="00050AC4" w:rsidP="00E10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A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050AC4">
              <w:rPr>
                <w:sz w:val="28"/>
                <w:szCs w:val="28"/>
              </w:rPr>
              <w:t xml:space="preserve">человек </w:t>
            </w:r>
          </w:p>
          <w:p w:rsidR="00050AC4" w:rsidRPr="00050AC4" w:rsidRDefault="00050AC4" w:rsidP="00E10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AC4">
              <w:rPr>
                <w:sz w:val="28"/>
                <w:szCs w:val="28"/>
              </w:rPr>
              <w:t>0%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по математике в общей численности выпускников 11 класса</w:t>
            </w:r>
          </w:p>
        </w:tc>
        <w:tc>
          <w:tcPr>
            <w:tcW w:w="2356" w:type="dxa"/>
          </w:tcPr>
          <w:p w:rsidR="00050AC4" w:rsidRPr="00050AC4" w:rsidRDefault="00050AC4" w:rsidP="00E10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AC4">
              <w:rPr>
                <w:sz w:val="28"/>
                <w:szCs w:val="28"/>
              </w:rPr>
              <w:t>0 человек</w:t>
            </w:r>
          </w:p>
          <w:p w:rsidR="00050AC4" w:rsidRPr="00050AC4" w:rsidRDefault="00050AC4" w:rsidP="00E10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AC4">
              <w:rPr>
                <w:sz w:val="28"/>
                <w:szCs w:val="28"/>
              </w:rPr>
              <w:t>0 %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1.14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Численность/ удельный вес численности выпускников 9 класса, не получивших аттестаты  об основном общем образовании, в общей численности выпускников 9 класса</w:t>
            </w:r>
          </w:p>
        </w:tc>
        <w:tc>
          <w:tcPr>
            <w:tcW w:w="2356" w:type="dxa"/>
          </w:tcPr>
          <w:p w:rsidR="00050AC4" w:rsidRPr="00050AC4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AC4">
              <w:rPr>
                <w:sz w:val="28"/>
                <w:szCs w:val="28"/>
              </w:rPr>
              <w:t xml:space="preserve">0 человек </w:t>
            </w:r>
          </w:p>
          <w:p w:rsidR="00050AC4" w:rsidRPr="00050AC4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AC4">
              <w:rPr>
                <w:sz w:val="28"/>
                <w:szCs w:val="28"/>
              </w:rPr>
              <w:t>0 %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1.15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Численность/ удельный вес численности выпускников 11 класса, не получивших аттестаты  о среднем общем образовании, в общей численности выпускников 11 класса</w:t>
            </w:r>
          </w:p>
        </w:tc>
        <w:tc>
          <w:tcPr>
            <w:tcW w:w="2356" w:type="dxa"/>
          </w:tcPr>
          <w:p w:rsidR="00050AC4" w:rsidRPr="00050AC4" w:rsidRDefault="00050AC4" w:rsidP="00050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AC4">
              <w:rPr>
                <w:sz w:val="28"/>
                <w:szCs w:val="28"/>
              </w:rPr>
              <w:t xml:space="preserve">0 человек </w:t>
            </w:r>
          </w:p>
          <w:p w:rsidR="00050AC4" w:rsidRPr="00050AC4" w:rsidRDefault="00050AC4" w:rsidP="00050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AC4">
              <w:rPr>
                <w:sz w:val="28"/>
                <w:szCs w:val="28"/>
              </w:rPr>
              <w:t>0 %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1.16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Численность/ удельный вес численности выпускников 9 класса, получивших аттестаты  об основном общем образовании с отличием, в общей численности выпускников 9 класса</w:t>
            </w:r>
          </w:p>
        </w:tc>
        <w:tc>
          <w:tcPr>
            <w:tcW w:w="2356" w:type="dxa"/>
          </w:tcPr>
          <w:p w:rsidR="00050AC4" w:rsidRPr="00050AC4" w:rsidRDefault="00050AC4" w:rsidP="00050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AC4">
              <w:rPr>
                <w:sz w:val="28"/>
                <w:szCs w:val="28"/>
              </w:rPr>
              <w:t xml:space="preserve">0 человек </w:t>
            </w:r>
          </w:p>
          <w:p w:rsidR="00050AC4" w:rsidRPr="00050AC4" w:rsidRDefault="00050AC4" w:rsidP="00050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AC4">
              <w:rPr>
                <w:sz w:val="28"/>
                <w:szCs w:val="28"/>
              </w:rPr>
              <w:t>0 %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1.17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Численность/ удельный вес численности выпускников 11класса, получивших аттестаты  о среднем общем образовании с отличием, в общей численности выпускников 11 класса</w:t>
            </w:r>
          </w:p>
        </w:tc>
        <w:tc>
          <w:tcPr>
            <w:tcW w:w="2356" w:type="dxa"/>
          </w:tcPr>
          <w:p w:rsidR="00050AC4" w:rsidRPr="00050AC4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0AC4">
              <w:rPr>
                <w:sz w:val="28"/>
                <w:szCs w:val="28"/>
              </w:rPr>
              <w:t>3 человек</w:t>
            </w:r>
          </w:p>
          <w:p w:rsidR="00050AC4" w:rsidRPr="00050AC4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15,8 </w:t>
            </w:r>
            <w:r w:rsidRPr="00050AC4">
              <w:rPr>
                <w:sz w:val="28"/>
                <w:szCs w:val="28"/>
              </w:rPr>
              <w:t>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1.18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 в общей численности учащихся</w:t>
            </w:r>
          </w:p>
        </w:tc>
        <w:tc>
          <w:tcPr>
            <w:tcW w:w="2356" w:type="dxa"/>
          </w:tcPr>
          <w:p w:rsidR="00050AC4" w:rsidRPr="00346A9F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6A9F">
              <w:rPr>
                <w:sz w:val="28"/>
                <w:szCs w:val="28"/>
              </w:rPr>
              <w:t xml:space="preserve">208 человек </w:t>
            </w:r>
          </w:p>
          <w:p w:rsidR="00050AC4" w:rsidRPr="0097351C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46A9F">
              <w:rPr>
                <w:sz w:val="28"/>
                <w:szCs w:val="28"/>
              </w:rPr>
              <w:t>87</w:t>
            </w:r>
            <w:r w:rsidR="00346A9F" w:rsidRPr="00346A9F">
              <w:rPr>
                <w:sz w:val="28"/>
                <w:szCs w:val="28"/>
              </w:rPr>
              <w:t>,8</w:t>
            </w:r>
            <w:r w:rsidRPr="00346A9F">
              <w:rPr>
                <w:sz w:val="28"/>
                <w:szCs w:val="28"/>
              </w:rPr>
              <w:t xml:space="preserve"> 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1.19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Численность/удельный вес численности учащихся, победителей и призеров олимпиад, смотров, конкурсов,  в общей численности учащихся, в том числе:</w:t>
            </w:r>
          </w:p>
        </w:tc>
        <w:tc>
          <w:tcPr>
            <w:tcW w:w="2356" w:type="dxa"/>
          </w:tcPr>
          <w:p w:rsidR="00050AC4" w:rsidRPr="00346A9F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6A9F">
              <w:rPr>
                <w:sz w:val="28"/>
                <w:szCs w:val="28"/>
              </w:rPr>
              <w:t xml:space="preserve">100 человек </w:t>
            </w:r>
          </w:p>
          <w:p w:rsidR="00050AC4" w:rsidRPr="0097351C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46A9F">
              <w:rPr>
                <w:sz w:val="28"/>
                <w:szCs w:val="28"/>
              </w:rPr>
              <w:t>42</w:t>
            </w:r>
            <w:r w:rsidR="00346A9F" w:rsidRPr="00346A9F">
              <w:rPr>
                <w:sz w:val="28"/>
                <w:szCs w:val="28"/>
              </w:rPr>
              <w:t>,2</w:t>
            </w:r>
            <w:r w:rsidRPr="00346A9F">
              <w:rPr>
                <w:sz w:val="28"/>
                <w:szCs w:val="28"/>
              </w:rPr>
              <w:t xml:space="preserve"> 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1.19.1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2356" w:type="dxa"/>
          </w:tcPr>
          <w:p w:rsidR="00050AC4" w:rsidRPr="00346A9F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6A9F">
              <w:rPr>
                <w:sz w:val="28"/>
                <w:szCs w:val="28"/>
              </w:rPr>
              <w:t xml:space="preserve">3 человек </w:t>
            </w:r>
          </w:p>
          <w:p w:rsidR="00050AC4" w:rsidRPr="00346A9F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6A9F">
              <w:rPr>
                <w:sz w:val="28"/>
                <w:szCs w:val="28"/>
              </w:rPr>
              <w:t>1,3%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1.19.2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2356" w:type="dxa"/>
          </w:tcPr>
          <w:p w:rsidR="00050AC4" w:rsidRPr="00346A9F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6A9F">
              <w:rPr>
                <w:sz w:val="28"/>
                <w:szCs w:val="28"/>
              </w:rPr>
              <w:t xml:space="preserve">40 человек </w:t>
            </w:r>
          </w:p>
          <w:p w:rsidR="00050AC4" w:rsidRPr="00346A9F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6A9F">
              <w:rPr>
                <w:sz w:val="28"/>
                <w:szCs w:val="28"/>
              </w:rPr>
              <w:t>16,8%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1.19.3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356" w:type="dxa"/>
          </w:tcPr>
          <w:p w:rsidR="00050AC4" w:rsidRPr="00346A9F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6A9F">
              <w:rPr>
                <w:sz w:val="28"/>
                <w:szCs w:val="28"/>
              </w:rPr>
              <w:t xml:space="preserve">16 человек </w:t>
            </w:r>
          </w:p>
          <w:p w:rsidR="00050AC4" w:rsidRPr="00346A9F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6A9F">
              <w:rPr>
                <w:sz w:val="28"/>
                <w:szCs w:val="28"/>
              </w:rPr>
              <w:t>6,7%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1.20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56" w:type="dxa"/>
          </w:tcPr>
          <w:p w:rsidR="00050AC4" w:rsidRPr="00CF1C12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C12">
              <w:rPr>
                <w:sz w:val="28"/>
                <w:szCs w:val="28"/>
              </w:rPr>
              <w:t>0</w:t>
            </w:r>
            <w:r w:rsidR="00CF1C12">
              <w:rPr>
                <w:sz w:val="28"/>
                <w:szCs w:val="28"/>
              </w:rPr>
              <w:t xml:space="preserve"> </w:t>
            </w:r>
            <w:r w:rsidRPr="00CF1C12">
              <w:rPr>
                <w:sz w:val="28"/>
                <w:szCs w:val="28"/>
              </w:rPr>
              <w:t>человек</w:t>
            </w:r>
          </w:p>
          <w:p w:rsidR="00050AC4" w:rsidRPr="00CF1C12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C12">
              <w:rPr>
                <w:sz w:val="28"/>
                <w:szCs w:val="28"/>
              </w:rPr>
              <w:t>0 %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1.21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56" w:type="dxa"/>
          </w:tcPr>
          <w:p w:rsidR="00050AC4" w:rsidRPr="00CF1C12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C12">
              <w:rPr>
                <w:sz w:val="28"/>
                <w:szCs w:val="28"/>
              </w:rPr>
              <w:t>0 человек</w:t>
            </w:r>
          </w:p>
          <w:p w:rsidR="00050AC4" w:rsidRPr="00CF1C12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C12">
              <w:rPr>
                <w:sz w:val="28"/>
                <w:szCs w:val="28"/>
              </w:rPr>
              <w:t>0 %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1.22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Численность/удельный вес численности обучающихся 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56" w:type="dxa"/>
          </w:tcPr>
          <w:p w:rsidR="00050AC4" w:rsidRPr="00CF1C12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C12">
              <w:rPr>
                <w:sz w:val="28"/>
                <w:szCs w:val="28"/>
              </w:rPr>
              <w:t>0 человек</w:t>
            </w:r>
          </w:p>
          <w:p w:rsidR="00050AC4" w:rsidRPr="00CF1C12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C12">
              <w:rPr>
                <w:sz w:val="28"/>
                <w:szCs w:val="28"/>
              </w:rPr>
              <w:t>0 %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1.23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 xml:space="preserve">Численность/удельный вес численности </w:t>
            </w:r>
            <w:r w:rsidRPr="00B532D8">
              <w:rPr>
                <w:sz w:val="28"/>
                <w:szCs w:val="28"/>
              </w:rPr>
              <w:lastRenderedPageBreak/>
              <w:t>учащихся,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56" w:type="dxa"/>
          </w:tcPr>
          <w:p w:rsidR="00050AC4" w:rsidRPr="00CF1C12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C12">
              <w:rPr>
                <w:sz w:val="28"/>
                <w:szCs w:val="28"/>
              </w:rPr>
              <w:lastRenderedPageBreak/>
              <w:t>0 человек</w:t>
            </w:r>
          </w:p>
          <w:p w:rsidR="00050AC4" w:rsidRPr="00CF1C12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C12">
              <w:rPr>
                <w:sz w:val="28"/>
                <w:szCs w:val="28"/>
              </w:rPr>
              <w:lastRenderedPageBreak/>
              <w:t>0 %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lastRenderedPageBreak/>
              <w:t>1.24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Общая численность педагогических работников, в том числе</w:t>
            </w:r>
          </w:p>
        </w:tc>
        <w:tc>
          <w:tcPr>
            <w:tcW w:w="2356" w:type="dxa"/>
          </w:tcPr>
          <w:p w:rsidR="00050AC4" w:rsidRPr="0097351C" w:rsidRDefault="0009068A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D53C2">
              <w:rPr>
                <w:sz w:val="28"/>
                <w:szCs w:val="28"/>
              </w:rPr>
              <w:t>25</w:t>
            </w:r>
            <w:r w:rsidR="00050AC4" w:rsidRPr="001D53C2">
              <w:rPr>
                <w:sz w:val="28"/>
                <w:szCs w:val="28"/>
              </w:rPr>
              <w:t xml:space="preserve"> человек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1.25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в общей численности педагогических работников</w:t>
            </w:r>
          </w:p>
        </w:tc>
        <w:tc>
          <w:tcPr>
            <w:tcW w:w="2356" w:type="dxa"/>
          </w:tcPr>
          <w:p w:rsidR="00050AC4" w:rsidRPr="001D53C2" w:rsidRDefault="001D53C2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53C2">
              <w:rPr>
                <w:sz w:val="28"/>
                <w:szCs w:val="28"/>
              </w:rPr>
              <w:t>19</w:t>
            </w:r>
            <w:r w:rsidR="00050AC4" w:rsidRPr="001D53C2">
              <w:rPr>
                <w:sz w:val="28"/>
                <w:szCs w:val="28"/>
              </w:rPr>
              <w:t xml:space="preserve"> человек </w:t>
            </w:r>
          </w:p>
          <w:p w:rsidR="00050AC4" w:rsidRPr="001D53C2" w:rsidRDefault="001D53C2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53C2">
              <w:rPr>
                <w:sz w:val="28"/>
                <w:szCs w:val="28"/>
              </w:rPr>
              <w:t>76,0</w:t>
            </w:r>
            <w:r w:rsidR="00050AC4" w:rsidRPr="001D53C2">
              <w:rPr>
                <w:sz w:val="28"/>
                <w:szCs w:val="28"/>
              </w:rPr>
              <w:t>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1.26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 в общей численности педагогических работников</w:t>
            </w:r>
          </w:p>
        </w:tc>
        <w:tc>
          <w:tcPr>
            <w:tcW w:w="2356" w:type="dxa"/>
          </w:tcPr>
          <w:p w:rsidR="001D53C2" w:rsidRPr="001D53C2" w:rsidRDefault="001D53C2" w:rsidP="001D5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53C2">
              <w:rPr>
                <w:sz w:val="28"/>
                <w:szCs w:val="28"/>
              </w:rPr>
              <w:t xml:space="preserve">19 человек </w:t>
            </w:r>
          </w:p>
          <w:p w:rsidR="00050AC4" w:rsidRPr="001D53C2" w:rsidRDefault="001D53C2" w:rsidP="001D5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53C2">
              <w:rPr>
                <w:sz w:val="28"/>
                <w:szCs w:val="28"/>
              </w:rPr>
              <w:t>76,0%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1.27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 образование в общей численности педагогических работников</w:t>
            </w:r>
          </w:p>
        </w:tc>
        <w:tc>
          <w:tcPr>
            <w:tcW w:w="2356" w:type="dxa"/>
          </w:tcPr>
          <w:p w:rsidR="00050AC4" w:rsidRPr="001D53C2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53C2">
              <w:rPr>
                <w:sz w:val="28"/>
                <w:szCs w:val="28"/>
              </w:rPr>
              <w:t xml:space="preserve">6 человек </w:t>
            </w:r>
          </w:p>
          <w:p w:rsidR="00050AC4" w:rsidRPr="001D53C2" w:rsidRDefault="001D53C2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53C2">
              <w:rPr>
                <w:sz w:val="28"/>
                <w:szCs w:val="28"/>
              </w:rPr>
              <w:t>24,0</w:t>
            </w:r>
            <w:r w:rsidR="00050AC4" w:rsidRPr="001D53C2">
              <w:rPr>
                <w:sz w:val="28"/>
                <w:szCs w:val="28"/>
              </w:rPr>
              <w:t>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1.28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6" w:type="dxa"/>
          </w:tcPr>
          <w:p w:rsidR="00050AC4" w:rsidRPr="001D53C2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53C2">
              <w:rPr>
                <w:sz w:val="28"/>
                <w:szCs w:val="28"/>
              </w:rPr>
              <w:t xml:space="preserve">3 человек </w:t>
            </w:r>
          </w:p>
          <w:p w:rsidR="00050AC4" w:rsidRPr="001D53C2" w:rsidRDefault="001D53C2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53C2">
              <w:rPr>
                <w:sz w:val="28"/>
                <w:szCs w:val="28"/>
              </w:rPr>
              <w:t>12,0</w:t>
            </w:r>
            <w:r w:rsidR="00050AC4" w:rsidRPr="001D53C2">
              <w:rPr>
                <w:sz w:val="28"/>
                <w:szCs w:val="28"/>
              </w:rPr>
              <w:t>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1.29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56" w:type="dxa"/>
          </w:tcPr>
          <w:p w:rsidR="00050AC4" w:rsidRPr="00472350" w:rsidRDefault="00472350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50AC4" w:rsidRPr="00472350">
              <w:rPr>
                <w:sz w:val="28"/>
                <w:szCs w:val="28"/>
              </w:rPr>
              <w:t xml:space="preserve"> человек</w:t>
            </w:r>
          </w:p>
          <w:p w:rsidR="00050AC4" w:rsidRPr="00472350" w:rsidRDefault="00472350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472350">
              <w:rPr>
                <w:sz w:val="28"/>
                <w:szCs w:val="28"/>
              </w:rPr>
              <w:t>,0</w:t>
            </w:r>
            <w:r w:rsidR="00050AC4" w:rsidRPr="00472350">
              <w:rPr>
                <w:sz w:val="28"/>
                <w:szCs w:val="28"/>
              </w:rPr>
              <w:t xml:space="preserve"> 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1.29.1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Высшая</w:t>
            </w:r>
          </w:p>
        </w:tc>
        <w:tc>
          <w:tcPr>
            <w:tcW w:w="2356" w:type="dxa"/>
          </w:tcPr>
          <w:p w:rsidR="00050AC4" w:rsidRPr="00472350" w:rsidRDefault="00472350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0AC4" w:rsidRPr="00472350">
              <w:rPr>
                <w:sz w:val="28"/>
                <w:szCs w:val="28"/>
              </w:rPr>
              <w:t xml:space="preserve"> человек</w:t>
            </w:r>
          </w:p>
          <w:p w:rsidR="00050AC4" w:rsidRPr="00472350" w:rsidRDefault="00472350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472350">
              <w:rPr>
                <w:sz w:val="28"/>
                <w:szCs w:val="28"/>
              </w:rPr>
              <w:t>,0</w:t>
            </w:r>
            <w:r w:rsidR="00050AC4" w:rsidRPr="00472350">
              <w:rPr>
                <w:sz w:val="28"/>
                <w:szCs w:val="28"/>
              </w:rPr>
              <w:t xml:space="preserve"> 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1.29.2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Первая</w:t>
            </w:r>
          </w:p>
        </w:tc>
        <w:tc>
          <w:tcPr>
            <w:tcW w:w="2356" w:type="dxa"/>
          </w:tcPr>
          <w:p w:rsidR="00050AC4" w:rsidRPr="00472350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350">
              <w:rPr>
                <w:sz w:val="28"/>
                <w:szCs w:val="28"/>
              </w:rPr>
              <w:t>1</w:t>
            </w:r>
            <w:r w:rsidR="00472350" w:rsidRPr="00472350">
              <w:rPr>
                <w:sz w:val="28"/>
                <w:szCs w:val="28"/>
              </w:rPr>
              <w:t xml:space="preserve"> </w:t>
            </w:r>
            <w:r w:rsidRPr="00472350">
              <w:rPr>
                <w:sz w:val="28"/>
                <w:szCs w:val="28"/>
              </w:rPr>
              <w:t xml:space="preserve">человек </w:t>
            </w:r>
          </w:p>
          <w:p w:rsidR="00050AC4" w:rsidRPr="0097351C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472350">
              <w:rPr>
                <w:sz w:val="28"/>
                <w:szCs w:val="28"/>
              </w:rPr>
              <w:t>4%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1.30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Численность/удельный вес численности педагогических работников 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356" w:type="dxa"/>
          </w:tcPr>
          <w:p w:rsidR="00050AC4" w:rsidRPr="0097351C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1.30.1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До 5 лет</w:t>
            </w:r>
          </w:p>
        </w:tc>
        <w:tc>
          <w:tcPr>
            <w:tcW w:w="2356" w:type="dxa"/>
          </w:tcPr>
          <w:p w:rsidR="00050AC4" w:rsidRPr="00472350" w:rsidRDefault="00472350" w:rsidP="00472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350">
              <w:rPr>
                <w:sz w:val="28"/>
                <w:szCs w:val="28"/>
              </w:rPr>
              <w:t>5 человек</w:t>
            </w:r>
          </w:p>
          <w:p w:rsidR="00472350" w:rsidRPr="00472350" w:rsidRDefault="00472350" w:rsidP="00472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350">
              <w:rPr>
                <w:sz w:val="28"/>
                <w:szCs w:val="28"/>
              </w:rPr>
              <w:t>20,0%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1.30.2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Свыше 30 лет</w:t>
            </w:r>
          </w:p>
        </w:tc>
        <w:tc>
          <w:tcPr>
            <w:tcW w:w="2356" w:type="dxa"/>
          </w:tcPr>
          <w:p w:rsidR="00050AC4" w:rsidRPr="00472350" w:rsidRDefault="00472350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350">
              <w:rPr>
                <w:sz w:val="28"/>
                <w:szCs w:val="28"/>
              </w:rPr>
              <w:t xml:space="preserve">6 </w:t>
            </w:r>
            <w:r w:rsidR="00050AC4" w:rsidRPr="00472350">
              <w:rPr>
                <w:sz w:val="28"/>
                <w:szCs w:val="28"/>
              </w:rPr>
              <w:t xml:space="preserve">человек </w:t>
            </w:r>
          </w:p>
          <w:p w:rsidR="00050AC4" w:rsidRPr="00472350" w:rsidRDefault="00472350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350">
              <w:rPr>
                <w:sz w:val="28"/>
                <w:szCs w:val="28"/>
              </w:rPr>
              <w:t>24,0</w:t>
            </w:r>
            <w:r w:rsidR="00050AC4" w:rsidRPr="00472350">
              <w:rPr>
                <w:sz w:val="28"/>
                <w:szCs w:val="28"/>
              </w:rPr>
              <w:t>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1.31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Численность/удельный вес численности педагогических работников  в общей численности педагогических работников в возрасте до 30 лет</w:t>
            </w:r>
          </w:p>
        </w:tc>
        <w:tc>
          <w:tcPr>
            <w:tcW w:w="2356" w:type="dxa"/>
          </w:tcPr>
          <w:p w:rsidR="00050AC4" w:rsidRPr="00472350" w:rsidRDefault="00472350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350">
              <w:rPr>
                <w:sz w:val="28"/>
                <w:szCs w:val="28"/>
              </w:rPr>
              <w:t>2</w:t>
            </w:r>
            <w:r w:rsidR="00050AC4" w:rsidRPr="00472350">
              <w:rPr>
                <w:sz w:val="28"/>
                <w:szCs w:val="28"/>
              </w:rPr>
              <w:t xml:space="preserve"> человек</w:t>
            </w:r>
          </w:p>
          <w:p w:rsidR="00050AC4" w:rsidRPr="0097351C" w:rsidRDefault="00472350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472350">
              <w:rPr>
                <w:sz w:val="28"/>
                <w:szCs w:val="28"/>
              </w:rPr>
              <w:t>8,0</w:t>
            </w:r>
            <w:r w:rsidR="00050AC4" w:rsidRPr="00472350">
              <w:rPr>
                <w:sz w:val="28"/>
                <w:szCs w:val="28"/>
              </w:rPr>
              <w:t xml:space="preserve"> 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1.32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Численность/удельный вес численности педагогических работников  в общей численности педагогических работников в возрасте до 55 лет</w:t>
            </w:r>
          </w:p>
        </w:tc>
        <w:tc>
          <w:tcPr>
            <w:tcW w:w="2356" w:type="dxa"/>
          </w:tcPr>
          <w:p w:rsidR="00050AC4" w:rsidRPr="00472350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350">
              <w:rPr>
                <w:sz w:val="28"/>
                <w:szCs w:val="28"/>
              </w:rPr>
              <w:t>20 человек/</w:t>
            </w:r>
          </w:p>
          <w:p w:rsidR="00050AC4" w:rsidRPr="0097351C" w:rsidRDefault="00472350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472350">
              <w:rPr>
                <w:sz w:val="28"/>
                <w:szCs w:val="28"/>
              </w:rPr>
              <w:t>80,0</w:t>
            </w:r>
            <w:r w:rsidR="00050AC4" w:rsidRPr="00472350">
              <w:rPr>
                <w:sz w:val="28"/>
                <w:szCs w:val="28"/>
              </w:rPr>
              <w:t>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1.33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 xml:space="preserve">Численность/удельный вес численности </w:t>
            </w:r>
            <w:r w:rsidRPr="00B532D8">
              <w:rPr>
                <w:sz w:val="28"/>
                <w:szCs w:val="28"/>
              </w:rPr>
              <w:lastRenderedPageBreak/>
              <w:t>педагогических  и административно-хозяйственных работников, прошедших за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педагогических  и административно-хозяйственных работников, организации деятельности, в общей численности педагогических  и административно-хозяйственных работников</w:t>
            </w:r>
          </w:p>
        </w:tc>
        <w:tc>
          <w:tcPr>
            <w:tcW w:w="2356" w:type="dxa"/>
          </w:tcPr>
          <w:p w:rsidR="00050AC4" w:rsidRPr="00E2716F" w:rsidRDefault="00E2716F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Pr="00E2716F">
              <w:rPr>
                <w:sz w:val="28"/>
                <w:szCs w:val="28"/>
              </w:rPr>
              <w:t xml:space="preserve"> </w:t>
            </w:r>
            <w:r w:rsidR="00050AC4" w:rsidRPr="00E2716F">
              <w:rPr>
                <w:sz w:val="28"/>
                <w:szCs w:val="28"/>
              </w:rPr>
              <w:t xml:space="preserve">человек </w:t>
            </w:r>
          </w:p>
          <w:p w:rsidR="00050AC4" w:rsidRPr="0097351C" w:rsidRDefault="00E2716F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70,7%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lastRenderedPageBreak/>
              <w:t>1.34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Численность/удельный вес численности педагогических  и административно-хозяйственных работников, прошедших повышение квалификации по применению в образовательном процессе государственных образовательных стандартов, в общей численности педагогических  и административно-хозяйственных работников</w:t>
            </w:r>
          </w:p>
        </w:tc>
        <w:tc>
          <w:tcPr>
            <w:tcW w:w="2356" w:type="dxa"/>
          </w:tcPr>
          <w:p w:rsidR="00050AC4" w:rsidRPr="00E2716F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16F">
              <w:rPr>
                <w:sz w:val="28"/>
                <w:szCs w:val="28"/>
              </w:rPr>
              <w:t xml:space="preserve">18 человек </w:t>
            </w:r>
          </w:p>
          <w:p w:rsidR="00050AC4" w:rsidRPr="0097351C" w:rsidRDefault="00E2716F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2716F">
              <w:rPr>
                <w:sz w:val="28"/>
                <w:szCs w:val="28"/>
              </w:rPr>
              <w:t>43,9</w:t>
            </w:r>
            <w:r w:rsidR="00050AC4" w:rsidRPr="00E2716F">
              <w:rPr>
                <w:sz w:val="28"/>
                <w:szCs w:val="28"/>
              </w:rPr>
              <w:t xml:space="preserve"> 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2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532D8">
              <w:rPr>
                <w:b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2356" w:type="dxa"/>
          </w:tcPr>
          <w:p w:rsidR="00050AC4" w:rsidRPr="0097351C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2.1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56" w:type="dxa"/>
          </w:tcPr>
          <w:p w:rsidR="00050AC4" w:rsidRPr="0009068A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068A">
              <w:rPr>
                <w:sz w:val="28"/>
                <w:szCs w:val="28"/>
              </w:rPr>
              <w:t>0,1единиц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2.2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Количество экземпляров учебной и учебно-методической литературы из  общего количества единиц хранения библиотечного фонда, состоящих  на учете, в расчете на одного учащегося</w:t>
            </w:r>
          </w:p>
        </w:tc>
        <w:tc>
          <w:tcPr>
            <w:tcW w:w="2356" w:type="dxa"/>
          </w:tcPr>
          <w:p w:rsidR="00050AC4" w:rsidRPr="0009068A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068A">
              <w:rPr>
                <w:sz w:val="28"/>
                <w:szCs w:val="28"/>
              </w:rPr>
              <w:t>25 единиц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Наличие в образовательной организации электронного документооборота</w:t>
            </w:r>
          </w:p>
        </w:tc>
        <w:tc>
          <w:tcPr>
            <w:tcW w:w="2356" w:type="dxa"/>
          </w:tcPr>
          <w:p w:rsidR="00050AC4" w:rsidRPr="00CF1C12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C12">
              <w:rPr>
                <w:sz w:val="28"/>
                <w:szCs w:val="28"/>
              </w:rPr>
              <w:t>Да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2.4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Наличие читального зала библиотеки в том числе:</w:t>
            </w:r>
          </w:p>
        </w:tc>
        <w:tc>
          <w:tcPr>
            <w:tcW w:w="2356" w:type="dxa"/>
          </w:tcPr>
          <w:p w:rsidR="00050AC4" w:rsidRPr="00CF1C12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C12">
              <w:rPr>
                <w:sz w:val="28"/>
                <w:szCs w:val="28"/>
              </w:rPr>
              <w:t>Да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2.4.1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использованием переносных компьютеров</w:t>
            </w:r>
          </w:p>
        </w:tc>
        <w:tc>
          <w:tcPr>
            <w:tcW w:w="2356" w:type="dxa"/>
          </w:tcPr>
          <w:p w:rsidR="00050AC4" w:rsidRPr="00CF1C12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C12">
              <w:rPr>
                <w:sz w:val="28"/>
                <w:szCs w:val="28"/>
              </w:rPr>
              <w:t>Да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2.4.2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С медиатекой</w:t>
            </w:r>
          </w:p>
        </w:tc>
        <w:tc>
          <w:tcPr>
            <w:tcW w:w="2356" w:type="dxa"/>
          </w:tcPr>
          <w:p w:rsidR="00050AC4" w:rsidRPr="00CF1C12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C12">
              <w:rPr>
                <w:sz w:val="28"/>
                <w:szCs w:val="28"/>
              </w:rPr>
              <w:t>Да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2.4.3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Оснащенного средствами сканирования и распознавания текста</w:t>
            </w:r>
          </w:p>
        </w:tc>
        <w:tc>
          <w:tcPr>
            <w:tcW w:w="2356" w:type="dxa"/>
          </w:tcPr>
          <w:p w:rsidR="00050AC4" w:rsidRPr="00CF1C12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C12">
              <w:rPr>
                <w:sz w:val="28"/>
                <w:szCs w:val="28"/>
              </w:rPr>
              <w:t>Да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2.4.4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56" w:type="dxa"/>
          </w:tcPr>
          <w:p w:rsidR="00050AC4" w:rsidRPr="00CF1C12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C12">
              <w:rPr>
                <w:sz w:val="28"/>
                <w:szCs w:val="28"/>
              </w:rPr>
              <w:t>Да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2.4.5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С контролируемой распечаткой  бумажных материалов</w:t>
            </w:r>
          </w:p>
        </w:tc>
        <w:tc>
          <w:tcPr>
            <w:tcW w:w="2356" w:type="dxa"/>
          </w:tcPr>
          <w:p w:rsidR="00050AC4" w:rsidRPr="00CF1C12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C12">
              <w:rPr>
                <w:sz w:val="28"/>
                <w:szCs w:val="28"/>
              </w:rPr>
              <w:t>Да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2.5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Численность/удельный вес численности учащихся, которым обеспечена  возможность пользоваться широкополосным Интернетом (не менее 2Мб/с) в общей численности учащихся</w:t>
            </w:r>
          </w:p>
        </w:tc>
        <w:tc>
          <w:tcPr>
            <w:tcW w:w="2356" w:type="dxa"/>
          </w:tcPr>
          <w:p w:rsidR="00050AC4" w:rsidRPr="00CF1C12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C12">
              <w:rPr>
                <w:sz w:val="28"/>
                <w:szCs w:val="28"/>
              </w:rPr>
              <w:t xml:space="preserve">0 человек </w:t>
            </w:r>
          </w:p>
          <w:p w:rsidR="00050AC4" w:rsidRPr="00CF1C12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C12">
              <w:rPr>
                <w:sz w:val="28"/>
                <w:szCs w:val="28"/>
              </w:rPr>
              <w:t>0%</w:t>
            </w:r>
          </w:p>
        </w:tc>
      </w:tr>
      <w:tr w:rsidR="00050AC4" w:rsidRPr="002F078C" w:rsidTr="00050AC4">
        <w:tc>
          <w:tcPr>
            <w:tcW w:w="916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2.6</w:t>
            </w:r>
          </w:p>
        </w:tc>
        <w:tc>
          <w:tcPr>
            <w:tcW w:w="6299" w:type="dxa"/>
          </w:tcPr>
          <w:p w:rsidR="00050AC4" w:rsidRPr="00B532D8" w:rsidRDefault="00050AC4" w:rsidP="00420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2D8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учащегося.</w:t>
            </w:r>
          </w:p>
        </w:tc>
        <w:tc>
          <w:tcPr>
            <w:tcW w:w="2356" w:type="dxa"/>
          </w:tcPr>
          <w:p w:rsidR="00050AC4" w:rsidRPr="00CF1C12" w:rsidRDefault="00050AC4" w:rsidP="00420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C12">
              <w:rPr>
                <w:sz w:val="28"/>
                <w:szCs w:val="28"/>
              </w:rPr>
              <w:t>5 кв.м</w:t>
            </w:r>
          </w:p>
        </w:tc>
      </w:tr>
    </w:tbl>
    <w:p w:rsidR="00710D12" w:rsidRDefault="00710D12" w:rsidP="00726FCE">
      <w:pPr>
        <w:ind w:firstLine="708"/>
        <w:contextualSpacing/>
        <w:jc w:val="both"/>
        <w:rPr>
          <w:b/>
          <w:sz w:val="28"/>
          <w:szCs w:val="28"/>
        </w:rPr>
      </w:pPr>
    </w:p>
    <w:p w:rsidR="00B92ECB" w:rsidRPr="009F4397" w:rsidRDefault="00B92ECB" w:rsidP="00B92ECB">
      <w:pPr>
        <w:spacing w:before="24" w:after="24"/>
        <w:ind w:firstLine="567"/>
        <w:jc w:val="both"/>
        <w:rPr>
          <w:b/>
          <w:color w:val="000000"/>
          <w:sz w:val="28"/>
          <w:szCs w:val="28"/>
        </w:rPr>
      </w:pPr>
      <w:r w:rsidRPr="009F4397">
        <w:rPr>
          <w:b/>
          <w:color w:val="000000"/>
          <w:sz w:val="28"/>
          <w:szCs w:val="28"/>
        </w:rPr>
        <w:lastRenderedPageBreak/>
        <w:t>Проблемные поля в деятельности учреждения («зоны риска»):</w:t>
      </w:r>
    </w:p>
    <w:p w:rsidR="00B92ECB" w:rsidRPr="009F4397" w:rsidRDefault="00B92ECB" w:rsidP="00B92ECB">
      <w:pPr>
        <w:spacing w:before="24" w:after="24"/>
        <w:ind w:firstLine="567"/>
        <w:jc w:val="both"/>
        <w:rPr>
          <w:color w:val="000000"/>
          <w:sz w:val="28"/>
          <w:szCs w:val="28"/>
        </w:rPr>
      </w:pPr>
      <w:r w:rsidRPr="009F4397">
        <w:rPr>
          <w:color w:val="000000"/>
          <w:sz w:val="28"/>
          <w:szCs w:val="28"/>
        </w:rPr>
        <w:t xml:space="preserve">1. </w:t>
      </w:r>
      <w:r w:rsidR="0097351C">
        <w:rPr>
          <w:color w:val="000000"/>
          <w:sz w:val="28"/>
          <w:szCs w:val="28"/>
        </w:rPr>
        <w:t>В 2015-2016</w:t>
      </w:r>
      <w:r>
        <w:rPr>
          <w:color w:val="000000"/>
          <w:sz w:val="28"/>
          <w:szCs w:val="28"/>
        </w:rPr>
        <w:t xml:space="preserve"> учебном году</w:t>
      </w:r>
      <w:r w:rsidRPr="009F4397">
        <w:rPr>
          <w:color w:val="000000"/>
          <w:sz w:val="28"/>
          <w:szCs w:val="28"/>
        </w:rPr>
        <w:t xml:space="preserve"> при сдаче государственной (итоговой) аттестации в форме ГИА </w:t>
      </w:r>
      <w:r>
        <w:rPr>
          <w:color w:val="000000"/>
          <w:sz w:val="28"/>
          <w:szCs w:val="28"/>
        </w:rPr>
        <w:t xml:space="preserve"> все учащиеся преодолели</w:t>
      </w:r>
      <w:r w:rsidRPr="009F4397">
        <w:rPr>
          <w:color w:val="000000"/>
          <w:sz w:val="28"/>
          <w:szCs w:val="28"/>
        </w:rPr>
        <w:t xml:space="preserve"> минимальны</w:t>
      </w:r>
      <w:r w:rsidR="00ED5D80">
        <w:rPr>
          <w:color w:val="000000"/>
          <w:sz w:val="28"/>
          <w:szCs w:val="28"/>
        </w:rPr>
        <w:t>й порог по основным дисцип</w:t>
      </w:r>
      <w:r w:rsidR="0097351C">
        <w:rPr>
          <w:color w:val="000000"/>
          <w:sz w:val="28"/>
          <w:szCs w:val="28"/>
        </w:rPr>
        <w:t xml:space="preserve">линам, обученность по школе </w:t>
      </w:r>
      <w:r w:rsidR="00ED5D80">
        <w:rPr>
          <w:color w:val="000000"/>
          <w:sz w:val="28"/>
          <w:szCs w:val="28"/>
        </w:rPr>
        <w:t xml:space="preserve"> 100%.</w:t>
      </w:r>
      <w:r w:rsidRPr="009F4397">
        <w:rPr>
          <w:color w:val="000000"/>
          <w:sz w:val="28"/>
          <w:szCs w:val="28"/>
        </w:rPr>
        <w:t xml:space="preserve"> </w:t>
      </w:r>
    </w:p>
    <w:p w:rsidR="00B92ECB" w:rsidRDefault="00B92ECB" w:rsidP="00B92ECB">
      <w:pPr>
        <w:spacing w:before="24" w:after="24"/>
        <w:ind w:firstLine="567"/>
        <w:jc w:val="both"/>
        <w:rPr>
          <w:color w:val="000000"/>
          <w:sz w:val="28"/>
          <w:szCs w:val="28"/>
        </w:rPr>
      </w:pPr>
      <w:r w:rsidRPr="009F4397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Продолжает снижаться численность обучающихся в виду перемены места жительства родителей в связи с отсутствием рабочих мест в с. Петропавловском.</w:t>
      </w:r>
    </w:p>
    <w:p w:rsidR="00B92ECB" w:rsidRPr="009F4397" w:rsidRDefault="00B92ECB" w:rsidP="00B92ECB">
      <w:pPr>
        <w:spacing w:before="24" w:after="2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Увеличение числа социально незащищенных, неблагополучных</w:t>
      </w:r>
      <w:r w:rsidRPr="00B92E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семей.</w:t>
      </w:r>
    </w:p>
    <w:p w:rsidR="00B92ECB" w:rsidRDefault="00B92ECB" w:rsidP="00B92ECB">
      <w:pPr>
        <w:spacing w:before="24" w:after="2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F439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Сложный кадровый вопрос на</w:t>
      </w:r>
      <w:r w:rsidR="00ED5D80">
        <w:rPr>
          <w:color w:val="000000"/>
          <w:sz w:val="28"/>
          <w:szCs w:val="28"/>
        </w:rPr>
        <w:t xml:space="preserve"> начало</w:t>
      </w:r>
      <w:r w:rsidR="0097351C">
        <w:rPr>
          <w:color w:val="000000"/>
          <w:sz w:val="28"/>
          <w:szCs w:val="28"/>
        </w:rPr>
        <w:t xml:space="preserve"> 2016</w:t>
      </w:r>
      <w:r>
        <w:rPr>
          <w:color w:val="000000"/>
          <w:sz w:val="28"/>
          <w:szCs w:val="28"/>
        </w:rPr>
        <w:t>-</w:t>
      </w:r>
      <w:r w:rsidR="0097351C">
        <w:rPr>
          <w:color w:val="000000"/>
          <w:sz w:val="28"/>
          <w:szCs w:val="28"/>
        </w:rPr>
        <w:t>2017</w:t>
      </w:r>
      <w:r w:rsidR="00ED5D80">
        <w:rPr>
          <w:color w:val="000000"/>
          <w:sz w:val="28"/>
          <w:szCs w:val="28"/>
        </w:rPr>
        <w:t xml:space="preserve"> учебного</w:t>
      </w:r>
      <w:r>
        <w:rPr>
          <w:color w:val="000000"/>
          <w:sz w:val="28"/>
          <w:szCs w:val="28"/>
        </w:rPr>
        <w:t xml:space="preserve"> год</w:t>
      </w:r>
      <w:r w:rsidR="00ED5D8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(недостаток специалистов: учителей русского языка, математики, иностранного языка</w:t>
      </w:r>
      <w:r w:rsidR="00317D7E">
        <w:rPr>
          <w:color w:val="000000"/>
          <w:sz w:val="28"/>
          <w:szCs w:val="28"/>
        </w:rPr>
        <w:t>, биологии и географии</w:t>
      </w:r>
      <w:r>
        <w:rPr>
          <w:color w:val="000000"/>
          <w:sz w:val="28"/>
          <w:szCs w:val="28"/>
        </w:rPr>
        <w:t>). Отсутствие молодых кадров (высокий средний возраст).</w:t>
      </w:r>
    </w:p>
    <w:p w:rsidR="00B92ECB" w:rsidRDefault="00B92ECB" w:rsidP="00B92ECB">
      <w:pPr>
        <w:spacing w:before="24" w:after="2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Недостаточное материально-техническое оснащение учреждения (</w:t>
      </w:r>
      <w:r w:rsidR="00EC349D">
        <w:rPr>
          <w:color w:val="000000"/>
          <w:sz w:val="28"/>
          <w:szCs w:val="28"/>
        </w:rPr>
        <w:t xml:space="preserve">недостаток компьютерного и мультимедийного оборудования, множительной техники, </w:t>
      </w:r>
      <w:r>
        <w:rPr>
          <w:color w:val="000000"/>
          <w:sz w:val="28"/>
          <w:szCs w:val="28"/>
        </w:rPr>
        <w:t xml:space="preserve">отсутствие современной </w:t>
      </w:r>
      <w:r w:rsidR="004103A5">
        <w:rPr>
          <w:color w:val="000000"/>
          <w:sz w:val="28"/>
          <w:szCs w:val="28"/>
        </w:rPr>
        <w:t xml:space="preserve">мебели, ограждения в </w:t>
      </w:r>
      <w:r>
        <w:rPr>
          <w:color w:val="000000"/>
          <w:sz w:val="28"/>
          <w:szCs w:val="28"/>
        </w:rPr>
        <w:t xml:space="preserve"> средней школе; требуется замена оконных блоков, переоснащение школьной столовой).</w:t>
      </w:r>
    </w:p>
    <w:p w:rsidR="00710D12" w:rsidRPr="00710D12" w:rsidRDefault="00710D12" w:rsidP="00B92ECB">
      <w:pPr>
        <w:ind w:firstLine="567"/>
        <w:contextualSpacing/>
        <w:jc w:val="both"/>
        <w:rPr>
          <w:b/>
          <w:sz w:val="28"/>
          <w:szCs w:val="28"/>
        </w:rPr>
      </w:pPr>
    </w:p>
    <w:p w:rsidR="00710D12" w:rsidRPr="00710D12" w:rsidRDefault="00710D12" w:rsidP="00710D12">
      <w:pPr>
        <w:pStyle w:val="a8"/>
        <w:ind w:left="0"/>
        <w:jc w:val="center"/>
        <w:rPr>
          <w:b/>
          <w:sz w:val="28"/>
          <w:szCs w:val="28"/>
        </w:rPr>
      </w:pPr>
      <w:r w:rsidRPr="00710D12">
        <w:rPr>
          <w:b/>
          <w:sz w:val="28"/>
          <w:szCs w:val="28"/>
        </w:rPr>
        <w:t xml:space="preserve">Перспективы и основные направления  развития </w:t>
      </w:r>
    </w:p>
    <w:p w:rsidR="00710D12" w:rsidRPr="00710D12" w:rsidRDefault="00710D12" w:rsidP="00710D12">
      <w:pPr>
        <w:jc w:val="center"/>
        <w:rPr>
          <w:b/>
          <w:sz w:val="28"/>
          <w:szCs w:val="28"/>
        </w:rPr>
      </w:pPr>
      <w:r w:rsidRPr="00710D12">
        <w:rPr>
          <w:b/>
          <w:sz w:val="28"/>
          <w:szCs w:val="28"/>
        </w:rPr>
        <w:t>МКОУ СОШ № 4 с. Петропавловское</w:t>
      </w:r>
    </w:p>
    <w:p w:rsidR="00710D12" w:rsidRPr="00710D12" w:rsidRDefault="00710D12" w:rsidP="00710D12">
      <w:pPr>
        <w:jc w:val="center"/>
        <w:rPr>
          <w:b/>
          <w:sz w:val="28"/>
          <w:szCs w:val="28"/>
        </w:rPr>
      </w:pPr>
    </w:p>
    <w:p w:rsidR="00710D12" w:rsidRPr="00710D12" w:rsidRDefault="00710D12" w:rsidP="00710D12">
      <w:pPr>
        <w:jc w:val="both"/>
        <w:rPr>
          <w:sz w:val="28"/>
          <w:szCs w:val="28"/>
        </w:rPr>
      </w:pPr>
      <w:r w:rsidRPr="00710D12">
        <w:rPr>
          <w:sz w:val="28"/>
          <w:szCs w:val="28"/>
        </w:rPr>
        <w:tab/>
        <w:t xml:space="preserve">Анализ результатов деятельности школы позволяет сделать вывод о том, что </w:t>
      </w:r>
      <w:r w:rsidR="00EC349D">
        <w:rPr>
          <w:sz w:val="28"/>
          <w:szCs w:val="28"/>
        </w:rPr>
        <w:t xml:space="preserve">несмотря на проблемы, </w:t>
      </w:r>
      <w:r w:rsidRPr="00710D12">
        <w:rPr>
          <w:sz w:val="28"/>
          <w:szCs w:val="28"/>
        </w:rPr>
        <w:t xml:space="preserve">МКОУ СОШ № 4  сохраняет основные параметры, стабильно функционирует и динамично развивается, обеспечивая конституционные права граждан на образование, выбор форм получения образования, дополнительные образовательные услуги в комфортной, безопасной, здоровьесберегающей среде. </w:t>
      </w:r>
    </w:p>
    <w:p w:rsidR="00710D12" w:rsidRPr="00710D12" w:rsidRDefault="00710D12" w:rsidP="00710D12">
      <w:pPr>
        <w:jc w:val="both"/>
        <w:rPr>
          <w:sz w:val="28"/>
          <w:szCs w:val="28"/>
        </w:rPr>
      </w:pPr>
    </w:p>
    <w:p w:rsidR="00710D12" w:rsidRPr="00710D12" w:rsidRDefault="00710D12" w:rsidP="00710D12">
      <w:pPr>
        <w:ind w:firstLine="708"/>
        <w:jc w:val="center"/>
        <w:rPr>
          <w:b/>
          <w:i/>
          <w:sz w:val="28"/>
          <w:szCs w:val="28"/>
        </w:rPr>
      </w:pPr>
      <w:r w:rsidRPr="00710D12">
        <w:rPr>
          <w:b/>
          <w:i/>
          <w:sz w:val="28"/>
          <w:szCs w:val="28"/>
        </w:rPr>
        <w:t>Приоритетные направления работы организации:</w:t>
      </w:r>
    </w:p>
    <w:p w:rsidR="00710D12" w:rsidRPr="00710D12" w:rsidRDefault="00710D12" w:rsidP="00710D12">
      <w:pPr>
        <w:ind w:firstLine="708"/>
        <w:jc w:val="center"/>
        <w:rPr>
          <w:b/>
          <w:i/>
          <w:sz w:val="28"/>
          <w:szCs w:val="28"/>
        </w:rPr>
      </w:pPr>
    </w:p>
    <w:p w:rsidR="00710D12" w:rsidRPr="00710D12" w:rsidRDefault="00710D12" w:rsidP="00710D12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710D12">
        <w:rPr>
          <w:sz w:val="28"/>
          <w:szCs w:val="28"/>
        </w:rPr>
        <w:t xml:space="preserve">Усиление личностной направленности образования. </w:t>
      </w:r>
    </w:p>
    <w:p w:rsidR="00710D12" w:rsidRPr="00710D12" w:rsidRDefault="00710D12" w:rsidP="00710D12">
      <w:pPr>
        <w:ind w:firstLine="360"/>
        <w:jc w:val="both"/>
        <w:rPr>
          <w:sz w:val="28"/>
          <w:szCs w:val="28"/>
        </w:rPr>
      </w:pPr>
      <w:r w:rsidRPr="00710D12">
        <w:rPr>
          <w:sz w:val="28"/>
          <w:szCs w:val="28"/>
        </w:rPr>
        <w:t>Результаты образования должны быть сформулированы отдельно для начальной, основной и старшей школы с учетом специфики возрастного развития обучающихся.</w:t>
      </w:r>
    </w:p>
    <w:p w:rsidR="00710D12" w:rsidRPr="00710D12" w:rsidRDefault="00710D12" w:rsidP="00710D12">
      <w:pPr>
        <w:numPr>
          <w:ilvl w:val="0"/>
          <w:numId w:val="12"/>
        </w:numPr>
        <w:tabs>
          <w:tab w:val="clear" w:pos="720"/>
          <w:tab w:val="num" w:pos="0"/>
        </w:tabs>
        <w:suppressAutoHyphens w:val="0"/>
        <w:ind w:left="0" w:firstLine="360"/>
        <w:jc w:val="both"/>
        <w:rPr>
          <w:sz w:val="28"/>
          <w:szCs w:val="28"/>
        </w:rPr>
      </w:pPr>
      <w:r w:rsidRPr="00710D12">
        <w:rPr>
          <w:sz w:val="28"/>
          <w:szCs w:val="28"/>
        </w:rPr>
        <w:t>Обновление содержания образования, обновление образовательных стандартов технологии воспитания.</w:t>
      </w:r>
    </w:p>
    <w:p w:rsidR="00710D12" w:rsidRPr="00710D12" w:rsidRDefault="00710D12" w:rsidP="00710D12">
      <w:pPr>
        <w:ind w:firstLine="360"/>
        <w:jc w:val="both"/>
        <w:rPr>
          <w:sz w:val="28"/>
          <w:szCs w:val="28"/>
        </w:rPr>
      </w:pPr>
      <w:r w:rsidRPr="00710D12">
        <w:rPr>
          <w:sz w:val="28"/>
          <w:szCs w:val="28"/>
        </w:rPr>
        <w:t>Развивать оценку качества образования при переходе с одной ступени на другую, вводить инновационные механизмы оценки качества и мониторинга развития каждого подростка. Использование современных информационных образовательных технологий.</w:t>
      </w:r>
    </w:p>
    <w:p w:rsidR="00710D12" w:rsidRPr="00710D12" w:rsidRDefault="00710D12" w:rsidP="00710D12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710D12">
        <w:rPr>
          <w:sz w:val="28"/>
          <w:szCs w:val="28"/>
        </w:rPr>
        <w:t>Система поддержки талантливых детей.</w:t>
      </w:r>
    </w:p>
    <w:p w:rsidR="00710D12" w:rsidRPr="00710D12" w:rsidRDefault="00710D12" w:rsidP="00710D12">
      <w:pPr>
        <w:ind w:firstLine="360"/>
        <w:jc w:val="both"/>
        <w:rPr>
          <w:sz w:val="28"/>
          <w:szCs w:val="28"/>
        </w:rPr>
      </w:pPr>
      <w:r w:rsidRPr="00710D12">
        <w:rPr>
          <w:sz w:val="28"/>
          <w:szCs w:val="28"/>
        </w:rPr>
        <w:t>Создание условий для развития одаренных детей и общей среды для проявления и развития способностей каждого ребенка, стимулирования и выявления достижений одаренных детей.</w:t>
      </w:r>
    </w:p>
    <w:p w:rsidR="00710D12" w:rsidRPr="00710D12" w:rsidRDefault="00710D12" w:rsidP="00710D12">
      <w:pPr>
        <w:numPr>
          <w:ilvl w:val="0"/>
          <w:numId w:val="12"/>
        </w:numPr>
        <w:tabs>
          <w:tab w:val="clear" w:pos="720"/>
          <w:tab w:val="num" w:pos="0"/>
        </w:tabs>
        <w:suppressAutoHyphens w:val="0"/>
        <w:ind w:left="0" w:firstLine="360"/>
        <w:jc w:val="both"/>
        <w:rPr>
          <w:sz w:val="28"/>
          <w:szCs w:val="28"/>
        </w:rPr>
      </w:pPr>
      <w:r w:rsidRPr="00710D12">
        <w:rPr>
          <w:sz w:val="28"/>
          <w:szCs w:val="28"/>
        </w:rPr>
        <w:t>Обеспечение доступа к получению общего образования детям-инвалидам, детям с ограниченными возможностями здоровья, детям, оставшимся без попечения родителей.</w:t>
      </w:r>
    </w:p>
    <w:p w:rsidR="00710D12" w:rsidRPr="00710D12" w:rsidRDefault="00710D12" w:rsidP="00710D12">
      <w:pPr>
        <w:numPr>
          <w:ilvl w:val="0"/>
          <w:numId w:val="12"/>
        </w:numPr>
        <w:tabs>
          <w:tab w:val="clear" w:pos="720"/>
          <w:tab w:val="num" w:pos="0"/>
        </w:tabs>
        <w:suppressAutoHyphens w:val="0"/>
        <w:ind w:left="0" w:firstLine="360"/>
        <w:jc w:val="both"/>
        <w:rPr>
          <w:sz w:val="28"/>
          <w:szCs w:val="28"/>
        </w:rPr>
      </w:pPr>
      <w:r w:rsidRPr="00710D12">
        <w:rPr>
          <w:sz w:val="28"/>
          <w:szCs w:val="28"/>
        </w:rPr>
        <w:lastRenderedPageBreak/>
        <w:t xml:space="preserve">Развитие учительского потенциала. </w:t>
      </w:r>
    </w:p>
    <w:p w:rsidR="00710D12" w:rsidRPr="00710D12" w:rsidRDefault="00710D12" w:rsidP="00710D12">
      <w:pPr>
        <w:suppressAutoHyphens w:val="0"/>
        <w:jc w:val="both"/>
        <w:rPr>
          <w:sz w:val="28"/>
          <w:szCs w:val="28"/>
        </w:rPr>
      </w:pPr>
      <w:r w:rsidRPr="00710D12">
        <w:rPr>
          <w:sz w:val="28"/>
          <w:szCs w:val="28"/>
        </w:rPr>
        <w:t>Работа по совершенствованию проф</w:t>
      </w:r>
      <w:r>
        <w:rPr>
          <w:sz w:val="28"/>
          <w:szCs w:val="28"/>
        </w:rPr>
        <w:t xml:space="preserve">ессионального уровня педагогов, </w:t>
      </w:r>
      <w:r w:rsidRPr="00710D12">
        <w:rPr>
          <w:sz w:val="28"/>
          <w:szCs w:val="28"/>
        </w:rPr>
        <w:t>повышение престижа профессии учителя.</w:t>
      </w:r>
    </w:p>
    <w:p w:rsidR="00710D12" w:rsidRPr="00EC349D" w:rsidRDefault="00710D12" w:rsidP="00EC349D">
      <w:pPr>
        <w:suppressAutoHyphens w:val="0"/>
        <w:jc w:val="both"/>
        <w:rPr>
          <w:b/>
          <w:sz w:val="28"/>
          <w:szCs w:val="28"/>
        </w:rPr>
      </w:pPr>
    </w:p>
    <w:p w:rsidR="00710D12" w:rsidRPr="00EC349D" w:rsidRDefault="00710D12" w:rsidP="00EC349D">
      <w:pPr>
        <w:ind w:firstLine="708"/>
        <w:jc w:val="both"/>
        <w:rPr>
          <w:b/>
          <w:sz w:val="28"/>
          <w:szCs w:val="28"/>
        </w:rPr>
      </w:pPr>
      <w:r w:rsidRPr="00EC349D">
        <w:rPr>
          <w:b/>
          <w:sz w:val="28"/>
          <w:szCs w:val="28"/>
        </w:rPr>
        <w:t>Ожидаемые результаты:</w:t>
      </w:r>
    </w:p>
    <w:p w:rsidR="00710D12" w:rsidRPr="00710D12" w:rsidRDefault="00710D12" w:rsidP="00EC349D">
      <w:pPr>
        <w:numPr>
          <w:ilvl w:val="0"/>
          <w:numId w:val="13"/>
        </w:numPr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0D12">
        <w:rPr>
          <w:sz w:val="28"/>
          <w:szCs w:val="28"/>
        </w:rPr>
        <w:t>овышение качества образованности школьника, уровня его воспитанности, толерантности, личностный рост каждого учащегося;</w:t>
      </w:r>
    </w:p>
    <w:p w:rsidR="00710D12" w:rsidRDefault="00710D12" w:rsidP="00EC349D">
      <w:pPr>
        <w:numPr>
          <w:ilvl w:val="0"/>
          <w:numId w:val="13"/>
        </w:numPr>
        <w:suppressAutoHyphens w:val="0"/>
        <w:ind w:left="0"/>
        <w:jc w:val="both"/>
        <w:rPr>
          <w:sz w:val="28"/>
          <w:szCs w:val="28"/>
        </w:rPr>
      </w:pPr>
      <w:r w:rsidRPr="00710D12">
        <w:rPr>
          <w:sz w:val="28"/>
          <w:szCs w:val="28"/>
        </w:rPr>
        <w:t>Повышение качества знаний учащихся по школе.</w:t>
      </w:r>
    </w:p>
    <w:p w:rsidR="00710D12" w:rsidRPr="00710D12" w:rsidRDefault="00710D12" w:rsidP="00EC349D">
      <w:pPr>
        <w:numPr>
          <w:ilvl w:val="0"/>
          <w:numId w:val="13"/>
        </w:numPr>
        <w:suppressAutoHyphens w:val="0"/>
        <w:ind w:left="0"/>
        <w:jc w:val="both"/>
        <w:rPr>
          <w:sz w:val="28"/>
          <w:szCs w:val="28"/>
        </w:rPr>
      </w:pPr>
      <w:r w:rsidRPr="00710D12">
        <w:rPr>
          <w:sz w:val="28"/>
          <w:szCs w:val="28"/>
        </w:rPr>
        <w:t>Повышение качества подгото</w:t>
      </w:r>
      <w:r w:rsidR="0010736B">
        <w:rPr>
          <w:sz w:val="28"/>
          <w:szCs w:val="28"/>
        </w:rPr>
        <w:t>вки выпускников 9, 11 классов; г</w:t>
      </w:r>
      <w:r w:rsidRPr="00710D12">
        <w:rPr>
          <w:sz w:val="28"/>
          <w:szCs w:val="28"/>
        </w:rPr>
        <w:t>отовность учащихся к самостоятельному выбору и принятию решения для дальнейшего продолжения образования, усиление ответственности за последствия своих поступков;</w:t>
      </w:r>
    </w:p>
    <w:p w:rsidR="00710D12" w:rsidRPr="00710D12" w:rsidRDefault="00710D12" w:rsidP="00EC349D">
      <w:pPr>
        <w:numPr>
          <w:ilvl w:val="0"/>
          <w:numId w:val="13"/>
        </w:numPr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Внедрение</w:t>
      </w:r>
      <w:r w:rsidRPr="00710D12">
        <w:rPr>
          <w:sz w:val="28"/>
          <w:szCs w:val="28"/>
        </w:rPr>
        <w:t xml:space="preserve"> ФГОС в МКОУ СОШ № 4 с. Петропавлов</w:t>
      </w:r>
      <w:r w:rsidR="0010736B">
        <w:rPr>
          <w:sz w:val="28"/>
          <w:szCs w:val="28"/>
        </w:rPr>
        <w:t>ское на второй ступени обучения 6 класс.</w:t>
      </w:r>
    </w:p>
    <w:p w:rsidR="00710D12" w:rsidRPr="00710D12" w:rsidRDefault="00710D12" w:rsidP="00EC349D">
      <w:pPr>
        <w:tabs>
          <w:tab w:val="left" w:pos="3600"/>
        </w:tabs>
        <w:jc w:val="both"/>
        <w:rPr>
          <w:b/>
          <w:sz w:val="28"/>
          <w:szCs w:val="28"/>
        </w:rPr>
      </w:pPr>
    </w:p>
    <w:p w:rsidR="00710D12" w:rsidRPr="00710D12" w:rsidRDefault="00710D12" w:rsidP="00710D12">
      <w:pPr>
        <w:tabs>
          <w:tab w:val="left" w:pos="3600"/>
        </w:tabs>
        <w:jc w:val="center"/>
        <w:rPr>
          <w:b/>
          <w:sz w:val="28"/>
          <w:szCs w:val="28"/>
        </w:rPr>
      </w:pPr>
      <w:r w:rsidRPr="00710D12">
        <w:rPr>
          <w:b/>
          <w:sz w:val="28"/>
          <w:szCs w:val="28"/>
        </w:rPr>
        <w:t>Общие выводы по результатам  самообследования.</w:t>
      </w:r>
    </w:p>
    <w:p w:rsidR="00710D12" w:rsidRPr="00710D12" w:rsidRDefault="00710D12" w:rsidP="00710D12">
      <w:pPr>
        <w:tabs>
          <w:tab w:val="left" w:pos="3600"/>
        </w:tabs>
        <w:jc w:val="both"/>
        <w:rPr>
          <w:b/>
          <w:sz w:val="28"/>
          <w:szCs w:val="28"/>
        </w:rPr>
      </w:pPr>
    </w:p>
    <w:p w:rsidR="00710D12" w:rsidRPr="00710D12" w:rsidRDefault="00710D12" w:rsidP="00710D12">
      <w:pPr>
        <w:numPr>
          <w:ilvl w:val="1"/>
          <w:numId w:val="11"/>
        </w:numPr>
        <w:tabs>
          <w:tab w:val="clear" w:pos="1440"/>
          <w:tab w:val="num" w:pos="567"/>
          <w:tab w:val="left" w:pos="3600"/>
        </w:tabs>
        <w:ind w:left="567"/>
        <w:jc w:val="both"/>
        <w:rPr>
          <w:sz w:val="28"/>
          <w:szCs w:val="28"/>
        </w:rPr>
      </w:pPr>
      <w:r w:rsidRPr="00710D12">
        <w:rPr>
          <w:sz w:val="28"/>
          <w:szCs w:val="28"/>
        </w:rPr>
        <w:t>Деятельность МКОУ СОШ № 4 с. Петропавловское  строится в соответствии с Федеральным Законом «Об образовании в РФ», нормативно-правовой базой, Уставом, локальными актами.</w:t>
      </w:r>
    </w:p>
    <w:p w:rsidR="00710D12" w:rsidRPr="00710D12" w:rsidRDefault="00710D12" w:rsidP="00710D12">
      <w:pPr>
        <w:numPr>
          <w:ilvl w:val="1"/>
          <w:numId w:val="11"/>
        </w:numPr>
        <w:tabs>
          <w:tab w:val="clear" w:pos="1440"/>
          <w:tab w:val="num" w:pos="567"/>
          <w:tab w:val="left" w:pos="3600"/>
        </w:tabs>
        <w:ind w:left="567"/>
        <w:jc w:val="both"/>
        <w:rPr>
          <w:sz w:val="28"/>
          <w:szCs w:val="28"/>
        </w:rPr>
      </w:pPr>
      <w:r w:rsidRPr="00710D12">
        <w:rPr>
          <w:sz w:val="28"/>
          <w:szCs w:val="28"/>
        </w:rPr>
        <w:t xml:space="preserve">Школа функционирует стабильно, реализуется Программа развития  </w:t>
      </w:r>
    </w:p>
    <w:p w:rsidR="00710D12" w:rsidRPr="00710D12" w:rsidRDefault="000E0037" w:rsidP="00710D12">
      <w:pPr>
        <w:tabs>
          <w:tab w:val="left" w:pos="3600"/>
        </w:tabs>
        <w:ind w:left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2016</w:t>
      </w:r>
      <w:r w:rsidR="0097351C">
        <w:rPr>
          <w:sz w:val="28"/>
          <w:szCs w:val="28"/>
        </w:rPr>
        <w:t xml:space="preserve"> -2020</w:t>
      </w:r>
      <w:r w:rsidR="00710D12" w:rsidRPr="00710D12">
        <w:rPr>
          <w:sz w:val="28"/>
          <w:szCs w:val="28"/>
        </w:rPr>
        <w:t xml:space="preserve"> годы.</w:t>
      </w:r>
    </w:p>
    <w:p w:rsidR="00710D12" w:rsidRPr="00710D12" w:rsidRDefault="00710D12" w:rsidP="00710D12">
      <w:pPr>
        <w:numPr>
          <w:ilvl w:val="1"/>
          <w:numId w:val="11"/>
        </w:numPr>
        <w:tabs>
          <w:tab w:val="clear" w:pos="1440"/>
        </w:tabs>
        <w:spacing w:before="24" w:after="24"/>
        <w:ind w:left="567"/>
        <w:jc w:val="both"/>
        <w:rPr>
          <w:color w:val="000000"/>
          <w:sz w:val="28"/>
          <w:szCs w:val="28"/>
        </w:rPr>
      </w:pPr>
      <w:r w:rsidRPr="00710D12">
        <w:rPr>
          <w:sz w:val="28"/>
          <w:szCs w:val="28"/>
        </w:rPr>
        <w:t>МКОУ СОШ № 4  предоставляет доступное образование, воспитание и развитие в безопасных, комфортных условиях, адаптированных к возможностям каждого учащегося.</w:t>
      </w:r>
    </w:p>
    <w:p w:rsidR="00710D12" w:rsidRPr="00710D12" w:rsidRDefault="00710D12" w:rsidP="00710D12">
      <w:pPr>
        <w:numPr>
          <w:ilvl w:val="1"/>
          <w:numId w:val="11"/>
        </w:numPr>
        <w:tabs>
          <w:tab w:val="clear" w:pos="1440"/>
          <w:tab w:val="num" w:pos="567"/>
        </w:tabs>
        <w:spacing w:before="24" w:after="24"/>
        <w:ind w:left="567"/>
        <w:jc w:val="both"/>
        <w:rPr>
          <w:color w:val="000000"/>
          <w:sz w:val="28"/>
          <w:szCs w:val="28"/>
        </w:rPr>
      </w:pPr>
      <w:r w:rsidRPr="00710D12">
        <w:rPr>
          <w:color w:val="000000"/>
          <w:sz w:val="28"/>
          <w:szCs w:val="28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710D12" w:rsidRPr="00710D12" w:rsidRDefault="00710D12" w:rsidP="00710D12">
      <w:pPr>
        <w:numPr>
          <w:ilvl w:val="1"/>
          <w:numId w:val="11"/>
        </w:numPr>
        <w:tabs>
          <w:tab w:val="clear" w:pos="1440"/>
          <w:tab w:val="num" w:pos="567"/>
        </w:tabs>
        <w:spacing w:before="24" w:after="24"/>
        <w:ind w:left="567"/>
        <w:jc w:val="both"/>
        <w:rPr>
          <w:color w:val="000000"/>
          <w:sz w:val="28"/>
          <w:szCs w:val="28"/>
        </w:rPr>
      </w:pPr>
      <w:r w:rsidRPr="00710D12">
        <w:rPr>
          <w:color w:val="000000"/>
          <w:sz w:val="28"/>
          <w:szCs w:val="28"/>
        </w:rPr>
        <w:t xml:space="preserve">В управлении учреждением  сочетаются принципы единоначалия с демократичностью школьного уклада. </w:t>
      </w:r>
    </w:p>
    <w:p w:rsidR="00710D12" w:rsidRPr="00710D12" w:rsidRDefault="00710D12" w:rsidP="00710D12">
      <w:pPr>
        <w:numPr>
          <w:ilvl w:val="1"/>
          <w:numId w:val="11"/>
        </w:numPr>
        <w:tabs>
          <w:tab w:val="clear" w:pos="1440"/>
          <w:tab w:val="num" w:pos="567"/>
        </w:tabs>
        <w:spacing w:before="24" w:after="24"/>
        <w:ind w:left="567"/>
        <w:jc w:val="both"/>
        <w:rPr>
          <w:color w:val="000000"/>
          <w:sz w:val="28"/>
          <w:szCs w:val="28"/>
        </w:rPr>
      </w:pPr>
      <w:r w:rsidRPr="00710D12">
        <w:rPr>
          <w:color w:val="000000"/>
          <w:sz w:val="28"/>
          <w:szCs w:val="28"/>
        </w:rPr>
        <w:t>В МКОУ СОШ № 4  созданы все условия для самореализации подростка в урочной и внеурочной деятельности, что подтверждается качеством и уровнем участия  в олимпиадах, фестивалях, конкурсах, смотрах различного уровня.</w:t>
      </w:r>
    </w:p>
    <w:p w:rsidR="00710D12" w:rsidRPr="00710D12" w:rsidRDefault="00710D12" w:rsidP="00710D12">
      <w:pPr>
        <w:numPr>
          <w:ilvl w:val="1"/>
          <w:numId w:val="11"/>
        </w:numPr>
        <w:tabs>
          <w:tab w:val="clear" w:pos="1440"/>
        </w:tabs>
        <w:spacing w:before="24" w:after="24"/>
        <w:ind w:left="567"/>
        <w:jc w:val="both"/>
        <w:rPr>
          <w:sz w:val="28"/>
          <w:szCs w:val="28"/>
        </w:rPr>
      </w:pPr>
      <w:r w:rsidRPr="00710D12">
        <w:rPr>
          <w:sz w:val="28"/>
          <w:szCs w:val="28"/>
        </w:rPr>
        <w:t xml:space="preserve">Повышается профессиональный уровень педагогического коллектива через курсы повышения квалификации, семинары, </w:t>
      </w:r>
      <w:proofErr w:type="spellStart"/>
      <w:r w:rsidRPr="00710D12">
        <w:rPr>
          <w:sz w:val="28"/>
          <w:szCs w:val="28"/>
        </w:rPr>
        <w:t>вебинары</w:t>
      </w:r>
      <w:proofErr w:type="spellEnd"/>
      <w:r w:rsidRPr="00710D12">
        <w:rPr>
          <w:sz w:val="28"/>
          <w:szCs w:val="28"/>
        </w:rPr>
        <w:t>, мастер-классы, профессиональные конкурсы  и т.д.</w:t>
      </w:r>
    </w:p>
    <w:p w:rsidR="00710D12" w:rsidRPr="00710D12" w:rsidRDefault="00710D12" w:rsidP="00710D12">
      <w:pPr>
        <w:numPr>
          <w:ilvl w:val="1"/>
          <w:numId w:val="11"/>
        </w:numPr>
        <w:tabs>
          <w:tab w:val="clear" w:pos="1440"/>
        </w:tabs>
        <w:spacing w:before="24" w:after="24"/>
        <w:ind w:left="567"/>
        <w:jc w:val="both"/>
        <w:rPr>
          <w:color w:val="000000"/>
          <w:sz w:val="28"/>
          <w:szCs w:val="28"/>
        </w:rPr>
      </w:pPr>
      <w:r w:rsidRPr="00710D12">
        <w:rPr>
          <w:color w:val="000000"/>
          <w:sz w:val="28"/>
          <w:szCs w:val="28"/>
        </w:rPr>
        <w:t>Родители, выпускники и местное сообщество высказывают позитивное отношение к деятельности МКОУ СОШ № 4.</w:t>
      </w:r>
    </w:p>
    <w:p w:rsidR="00710D12" w:rsidRPr="00710D12" w:rsidRDefault="00710D12" w:rsidP="00710D12">
      <w:pPr>
        <w:numPr>
          <w:ilvl w:val="1"/>
          <w:numId w:val="11"/>
        </w:numPr>
        <w:tabs>
          <w:tab w:val="clear" w:pos="1440"/>
        </w:tabs>
        <w:spacing w:before="24" w:after="24"/>
        <w:ind w:left="567"/>
        <w:jc w:val="both"/>
        <w:rPr>
          <w:color w:val="000000"/>
          <w:sz w:val="28"/>
          <w:szCs w:val="28"/>
        </w:rPr>
      </w:pPr>
      <w:r w:rsidRPr="00710D12">
        <w:rPr>
          <w:color w:val="000000"/>
          <w:sz w:val="28"/>
          <w:szCs w:val="28"/>
        </w:rPr>
        <w:t xml:space="preserve"> Повышается информационная открытость, вся информация размещается на школьном сайте и постоянно обновляется.</w:t>
      </w:r>
    </w:p>
    <w:p w:rsidR="00710D12" w:rsidRDefault="00710D12" w:rsidP="00710D12">
      <w:pPr>
        <w:numPr>
          <w:ilvl w:val="1"/>
          <w:numId w:val="11"/>
        </w:numPr>
        <w:tabs>
          <w:tab w:val="clear" w:pos="1440"/>
        </w:tabs>
        <w:spacing w:before="24" w:after="24"/>
        <w:ind w:left="567"/>
        <w:jc w:val="both"/>
        <w:rPr>
          <w:color w:val="000000"/>
          <w:sz w:val="28"/>
          <w:szCs w:val="28"/>
        </w:rPr>
      </w:pPr>
      <w:r w:rsidRPr="00710D12">
        <w:rPr>
          <w:color w:val="000000"/>
          <w:sz w:val="28"/>
          <w:szCs w:val="28"/>
        </w:rPr>
        <w:t xml:space="preserve"> Стабильно число социальных партнеров, повышается эффективность их взаимодействия с МКОУ СОШ № 4 с. Петропавловское.</w:t>
      </w:r>
    </w:p>
    <w:p w:rsidR="00710D12" w:rsidRPr="00710D12" w:rsidRDefault="00710D12" w:rsidP="00710D12">
      <w:pPr>
        <w:shd w:val="clear" w:color="auto" w:fill="FFFFFF"/>
        <w:jc w:val="both"/>
        <w:rPr>
          <w:sz w:val="28"/>
          <w:szCs w:val="28"/>
        </w:rPr>
      </w:pPr>
    </w:p>
    <w:p w:rsidR="00710D12" w:rsidRPr="00710D12" w:rsidRDefault="00710D12" w:rsidP="00710D12">
      <w:pPr>
        <w:suppressAutoHyphens w:val="0"/>
        <w:rPr>
          <w:sz w:val="28"/>
          <w:szCs w:val="28"/>
          <w:lang w:eastAsia="ru-RU"/>
        </w:rPr>
      </w:pPr>
      <w:r w:rsidRPr="00710D12">
        <w:rPr>
          <w:sz w:val="28"/>
          <w:szCs w:val="28"/>
          <w:lang w:eastAsia="ru-RU"/>
        </w:rPr>
        <w:t xml:space="preserve">               Самообследование проведено </w:t>
      </w:r>
      <w:r w:rsidR="00021414">
        <w:rPr>
          <w:sz w:val="28"/>
          <w:szCs w:val="28"/>
          <w:lang w:eastAsia="ru-RU"/>
        </w:rPr>
        <w:t>рабочей группой</w:t>
      </w:r>
      <w:r w:rsidRPr="00710D12">
        <w:rPr>
          <w:sz w:val="28"/>
          <w:szCs w:val="28"/>
          <w:lang w:eastAsia="ru-RU"/>
        </w:rPr>
        <w:t xml:space="preserve"> в составе: </w:t>
      </w:r>
    </w:p>
    <w:p w:rsidR="00710D12" w:rsidRPr="00710D12" w:rsidRDefault="00710D12" w:rsidP="00A30AE5">
      <w:pPr>
        <w:suppressAutoHyphens w:val="0"/>
        <w:jc w:val="both"/>
        <w:rPr>
          <w:sz w:val="28"/>
          <w:szCs w:val="28"/>
          <w:lang w:eastAsia="ru-RU"/>
        </w:rPr>
      </w:pPr>
      <w:r w:rsidRPr="00710D12">
        <w:rPr>
          <w:sz w:val="28"/>
          <w:szCs w:val="28"/>
          <w:lang w:eastAsia="ru-RU"/>
        </w:rPr>
        <w:t xml:space="preserve">Васильченко В.И., директор школы – председатель комиссии, </w:t>
      </w:r>
    </w:p>
    <w:p w:rsidR="00710D12" w:rsidRPr="00710D12" w:rsidRDefault="0097351C" w:rsidP="00A30AE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Нестеренко Н.В</w:t>
      </w:r>
      <w:r w:rsidR="00710D12" w:rsidRPr="00710D12">
        <w:rPr>
          <w:sz w:val="28"/>
          <w:szCs w:val="28"/>
          <w:lang w:eastAsia="ru-RU"/>
        </w:rPr>
        <w:t>., заместитель директора по учебно-воспитательной работе – заместитель председателя</w:t>
      </w:r>
    </w:p>
    <w:p w:rsidR="00710D12" w:rsidRPr="00710D12" w:rsidRDefault="00710D12" w:rsidP="00A30AE5">
      <w:pPr>
        <w:suppressAutoHyphens w:val="0"/>
        <w:jc w:val="both"/>
        <w:rPr>
          <w:sz w:val="28"/>
          <w:szCs w:val="28"/>
          <w:lang w:eastAsia="ru-RU"/>
        </w:rPr>
      </w:pPr>
      <w:r w:rsidRPr="00710D12">
        <w:rPr>
          <w:sz w:val="28"/>
          <w:szCs w:val="28"/>
          <w:lang w:eastAsia="ru-RU"/>
        </w:rPr>
        <w:lastRenderedPageBreak/>
        <w:t>Члены комиссии:</w:t>
      </w:r>
    </w:p>
    <w:p w:rsidR="00710D12" w:rsidRPr="00710D12" w:rsidRDefault="00710D12" w:rsidP="00A30AE5">
      <w:pPr>
        <w:suppressAutoHyphens w:val="0"/>
        <w:jc w:val="both"/>
        <w:rPr>
          <w:sz w:val="28"/>
          <w:szCs w:val="28"/>
          <w:lang w:eastAsia="ru-RU"/>
        </w:rPr>
      </w:pPr>
      <w:r w:rsidRPr="00710D12">
        <w:rPr>
          <w:sz w:val="28"/>
          <w:szCs w:val="28"/>
          <w:lang w:eastAsia="ru-RU"/>
        </w:rPr>
        <w:t xml:space="preserve">Лисицина О.В., заместитель директора по воспитательной работе, </w:t>
      </w:r>
    </w:p>
    <w:p w:rsidR="00710D12" w:rsidRPr="00710D12" w:rsidRDefault="00710D12" w:rsidP="00A30AE5">
      <w:pPr>
        <w:suppressAutoHyphens w:val="0"/>
        <w:jc w:val="both"/>
        <w:rPr>
          <w:sz w:val="28"/>
          <w:szCs w:val="28"/>
          <w:lang w:eastAsia="ru-RU"/>
        </w:rPr>
      </w:pPr>
      <w:r w:rsidRPr="00710D12">
        <w:rPr>
          <w:sz w:val="28"/>
          <w:szCs w:val="28"/>
          <w:lang w:eastAsia="ru-RU"/>
        </w:rPr>
        <w:t>Клиновая О.Н., заместитель директора по адми</w:t>
      </w:r>
      <w:r w:rsidR="00EF2722">
        <w:rPr>
          <w:sz w:val="28"/>
          <w:szCs w:val="28"/>
          <w:lang w:eastAsia="ru-RU"/>
        </w:rPr>
        <w:t>нистративно-хозяйственной части;</w:t>
      </w:r>
      <w:r w:rsidRPr="00710D12">
        <w:rPr>
          <w:sz w:val="28"/>
          <w:szCs w:val="28"/>
          <w:lang w:eastAsia="ru-RU"/>
        </w:rPr>
        <w:t xml:space="preserve"> </w:t>
      </w:r>
    </w:p>
    <w:p w:rsidR="00710D12" w:rsidRPr="00710D12" w:rsidRDefault="00710D12" w:rsidP="00A30AE5">
      <w:pPr>
        <w:suppressAutoHyphens w:val="0"/>
        <w:jc w:val="both"/>
        <w:rPr>
          <w:sz w:val="28"/>
          <w:szCs w:val="28"/>
          <w:lang w:eastAsia="ru-RU"/>
        </w:rPr>
      </w:pPr>
      <w:r w:rsidRPr="00710D12">
        <w:rPr>
          <w:sz w:val="28"/>
          <w:szCs w:val="28"/>
          <w:lang w:eastAsia="ru-RU"/>
        </w:rPr>
        <w:t>Бабылева Л.Ф., председатель профсоюзного комитета;</w:t>
      </w:r>
    </w:p>
    <w:p w:rsidR="00710D12" w:rsidRPr="00710D12" w:rsidRDefault="00710D12" w:rsidP="00A30AE5">
      <w:pPr>
        <w:suppressAutoHyphens w:val="0"/>
        <w:jc w:val="both"/>
        <w:rPr>
          <w:sz w:val="28"/>
          <w:szCs w:val="28"/>
          <w:lang w:eastAsia="ru-RU"/>
        </w:rPr>
      </w:pPr>
      <w:r w:rsidRPr="00710D12">
        <w:rPr>
          <w:sz w:val="28"/>
          <w:szCs w:val="28"/>
          <w:lang w:eastAsia="ru-RU"/>
        </w:rPr>
        <w:t>Калюжена С.А., руководитель МО учителей русского языка и литературы;</w:t>
      </w:r>
    </w:p>
    <w:p w:rsidR="00710D12" w:rsidRPr="00710D12" w:rsidRDefault="00710D12" w:rsidP="00A30AE5">
      <w:pPr>
        <w:suppressAutoHyphens w:val="0"/>
        <w:jc w:val="both"/>
        <w:rPr>
          <w:sz w:val="28"/>
          <w:szCs w:val="28"/>
          <w:lang w:eastAsia="ru-RU"/>
        </w:rPr>
      </w:pPr>
      <w:r w:rsidRPr="00710D12">
        <w:rPr>
          <w:sz w:val="28"/>
          <w:szCs w:val="28"/>
          <w:lang w:eastAsia="ru-RU"/>
        </w:rPr>
        <w:t>Бариков М.М., руководитель МО учителей математики;</w:t>
      </w:r>
    </w:p>
    <w:p w:rsidR="00710D12" w:rsidRPr="00710D12" w:rsidRDefault="0097351C" w:rsidP="00A30AE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Басанцева Ж.А</w:t>
      </w:r>
      <w:r w:rsidR="00710D12" w:rsidRPr="00710D12">
        <w:rPr>
          <w:sz w:val="28"/>
          <w:szCs w:val="28"/>
          <w:lang w:eastAsia="ru-RU"/>
        </w:rPr>
        <w:t>., руководитель МО учителей естествознания и обществознания;</w:t>
      </w:r>
    </w:p>
    <w:p w:rsidR="00710D12" w:rsidRPr="00710D12" w:rsidRDefault="00710D12" w:rsidP="00A30AE5">
      <w:pPr>
        <w:suppressAutoHyphens w:val="0"/>
        <w:jc w:val="both"/>
        <w:rPr>
          <w:sz w:val="28"/>
          <w:szCs w:val="28"/>
          <w:lang w:eastAsia="ru-RU"/>
        </w:rPr>
      </w:pPr>
      <w:r w:rsidRPr="00710D12">
        <w:rPr>
          <w:sz w:val="28"/>
          <w:szCs w:val="28"/>
          <w:lang w:eastAsia="ru-RU"/>
        </w:rPr>
        <w:t>Васильченко Г.П., руководитель МО учителей физической культуры, ОБЖ;</w:t>
      </w:r>
    </w:p>
    <w:p w:rsidR="00710D12" w:rsidRPr="00710D12" w:rsidRDefault="00710D12" w:rsidP="00A30AE5">
      <w:pPr>
        <w:suppressAutoHyphens w:val="0"/>
        <w:jc w:val="both"/>
        <w:rPr>
          <w:sz w:val="28"/>
          <w:szCs w:val="28"/>
          <w:lang w:eastAsia="ru-RU"/>
        </w:rPr>
      </w:pPr>
      <w:r w:rsidRPr="00710D12">
        <w:rPr>
          <w:sz w:val="28"/>
          <w:szCs w:val="28"/>
          <w:lang w:eastAsia="ru-RU"/>
        </w:rPr>
        <w:t>Зубко Л.И., руководитель МО учителей начальных классов.</w:t>
      </w:r>
    </w:p>
    <w:p w:rsidR="00710D12" w:rsidRPr="00710D12" w:rsidRDefault="00710D12" w:rsidP="00710D12">
      <w:pPr>
        <w:suppressAutoHyphens w:val="0"/>
        <w:rPr>
          <w:sz w:val="28"/>
          <w:szCs w:val="28"/>
          <w:lang w:eastAsia="ru-RU"/>
        </w:rPr>
      </w:pPr>
    </w:p>
    <w:p w:rsidR="00710D12" w:rsidRPr="00710D12" w:rsidRDefault="00710D12" w:rsidP="00710D12">
      <w:pPr>
        <w:suppressAutoHyphens w:val="0"/>
        <w:rPr>
          <w:sz w:val="28"/>
          <w:szCs w:val="28"/>
          <w:lang w:eastAsia="ru-RU"/>
        </w:rPr>
      </w:pPr>
    </w:p>
    <w:p w:rsidR="00710D12" w:rsidRPr="00710D12" w:rsidRDefault="00EF2722" w:rsidP="00710D1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Директор м</w:t>
      </w:r>
      <w:r w:rsidR="00710D12" w:rsidRPr="00710D12">
        <w:rPr>
          <w:sz w:val="28"/>
          <w:szCs w:val="28"/>
          <w:lang w:eastAsia="ru-RU"/>
        </w:rPr>
        <w:t xml:space="preserve">униципального казённого </w:t>
      </w:r>
    </w:p>
    <w:p w:rsidR="00EF2722" w:rsidRDefault="00710D12" w:rsidP="00710D12">
      <w:pPr>
        <w:suppressAutoHyphens w:val="0"/>
        <w:rPr>
          <w:sz w:val="28"/>
          <w:szCs w:val="28"/>
          <w:lang w:eastAsia="ru-RU"/>
        </w:rPr>
      </w:pPr>
      <w:r w:rsidRPr="00710D12">
        <w:rPr>
          <w:sz w:val="28"/>
          <w:szCs w:val="28"/>
          <w:lang w:eastAsia="ru-RU"/>
        </w:rPr>
        <w:t xml:space="preserve">общеобразовательного учреждения </w:t>
      </w:r>
    </w:p>
    <w:p w:rsidR="00EF2722" w:rsidRDefault="00710D12" w:rsidP="00710D12">
      <w:pPr>
        <w:suppressAutoHyphens w:val="0"/>
        <w:rPr>
          <w:sz w:val="28"/>
          <w:szCs w:val="28"/>
          <w:lang w:eastAsia="ru-RU"/>
        </w:rPr>
      </w:pPr>
      <w:r w:rsidRPr="00710D12">
        <w:rPr>
          <w:sz w:val="28"/>
          <w:szCs w:val="28"/>
          <w:lang w:eastAsia="ru-RU"/>
        </w:rPr>
        <w:t xml:space="preserve">средней общеобразовательной </w:t>
      </w:r>
    </w:p>
    <w:p w:rsidR="00EF2722" w:rsidRDefault="00710D12" w:rsidP="00710D12">
      <w:pPr>
        <w:suppressAutoHyphens w:val="0"/>
        <w:rPr>
          <w:sz w:val="28"/>
          <w:szCs w:val="28"/>
          <w:lang w:eastAsia="ru-RU"/>
        </w:rPr>
      </w:pPr>
      <w:r w:rsidRPr="00710D12">
        <w:rPr>
          <w:sz w:val="28"/>
          <w:szCs w:val="28"/>
          <w:lang w:eastAsia="ru-RU"/>
        </w:rPr>
        <w:t xml:space="preserve">школы № 4 с. Петропавловское </w:t>
      </w:r>
    </w:p>
    <w:p w:rsidR="00EF2722" w:rsidRDefault="00710D12" w:rsidP="00710D12">
      <w:pPr>
        <w:suppressAutoHyphens w:val="0"/>
        <w:rPr>
          <w:sz w:val="28"/>
          <w:szCs w:val="28"/>
          <w:lang w:eastAsia="ru-RU"/>
        </w:rPr>
      </w:pPr>
      <w:r w:rsidRPr="00710D12">
        <w:rPr>
          <w:sz w:val="28"/>
          <w:szCs w:val="28"/>
          <w:lang w:eastAsia="ru-RU"/>
        </w:rPr>
        <w:t xml:space="preserve">Арзгирского района </w:t>
      </w:r>
    </w:p>
    <w:p w:rsidR="00EF2722" w:rsidRPr="00710D12" w:rsidRDefault="00710D12" w:rsidP="00710D12">
      <w:pPr>
        <w:suppressAutoHyphens w:val="0"/>
        <w:rPr>
          <w:sz w:val="28"/>
          <w:szCs w:val="28"/>
          <w:lang w:eastAsia="ru-RU"/>
        </w:rPr>
        <w:sectPr w:rsidR="00EF2722" w:rsidRPr="00710D12" w:rsidSect="00BB055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r w:rsidRPr="00710D12">
        <w:rPr>
          <w:sz w:val="28"/>
          <w:szCs w:val="28"/>
          <w:lang w:eastAsia="ru-RU"/>
        </w:rPr>
        <w:t xml:space="preserve">Ставропольского края                                  </w:t>
      </w:r>
      <w:r w:rsidR="00EF2722">
        <w:rPr>
          <w:sz w:val="28"/>
          <w:szCs w:val="28"/>
          <w:lang w:eastAsia="ru-RU"/>
        </w:rPr>
        <w:t xml:space="preserve">                </w:t>
      </w:r>
      <w:r w:rsidRPr="00710D12">
        <w:rPr>
          <w:sz w:val="28"/>
          <w:szCs w:val="28"/>
          <w:lang w:eastAsia="ru-RU"/>
        </w:rPr>
        <w:t xml:space="preserve">   </w:t>
      </w:r>
      <w:r w:rsidR="003D3828">
        <w:rPr>
          <w:sz w:val="28"/>
          <w:szCs w:val="28"/>
          <w:lang w:eastAsia="ru-RU"/>
        </w:rPr>
        <w:t xml:space="preserve">    В.И. Васильченко</w:t>
      </w:r>
    </w:p>
    <w:p w:rsidR="00EF2722" w:rsidRPr="00710D12" w:rsidRDefault="00EF2722" w:rsidP="00EF2722">
      <w:pPr>
        <w:contextualSpacing/>
        <w:jc w:val="both"/>
        <w:rPr>
          <w:b/>
          <w:sz w:val="28"/>
          <w:szCs w:val="28"/>
        </w:rPr>
      </w:pPr>
    </w:p>
    <w:sectPr w:rsidR="00EF2722" w:rsidRPr="00710D12" w:rsidSect="0091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8A5D81"/>
    <w:multiLevelType w:val="multilevel"/>
    <w:tmpl w:val="AE10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B13DE"/>
    <w:multiLevelType w:val="hybridMultilevel"/>
    <w:tmpl w:val="C122B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7A4AC6"/>
    <w:multiLevelType w:val="hybridMultilevel"/>
    <w:tmpl w:val="FC5A9E2C"/>
    <w:lvl w:ilvl="0" w:tplc="1252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A056B"/>
    <w:multiLevelType w:val="hybridMultilevel"/>
    <w:tmpl w:val="345A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A1849"/>
    <w:multiLevelType w:val="hybridMultilevel"/>
    <w:tmpl w:val="64E655FA"/>
    <w:lvl w:ilvl="0" w:tplc="55E48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114D6"/>
    <w:multiLevelType w:val="multilevel"/>
    <w:tmpl w:val="0F82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80080"/>
    <w:multiLevelType w:val="hybridMultilevel"/>
    <w:tmpl w:val="C90C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D72500"/>
    <w:multiLevelType w:val="hybridMultilevel"/>
    <w:tmpl w:val="86A6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FB3077"/>
    <w:multiLevelType w:val="hybridMultilevel"/>
    <w:tmpl w:val="01EC173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625C2B68"/>
    <w:multiLevelType w:val="hybridMultilevel"/>
    <w:tmpl w:val="C4EA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6481EE3"/>
    <w:multiLevelType w:val="multilevel"/>
    <w:tmpl w:val="5AE0A7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69EA1370"/>
    <w:multiLevelType w:val="hybridMultilevel"/>
    <w:tmpl w:val="8708B5D0"/>
    <w:lvl w:ilvl="0" w:tplc="091A98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EB966C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A603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4266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CC47A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FC37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8CC9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A0AA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8CB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7A137040"/>
    <w:multiLevelType w:val="hybridMultilevel"/>
    <w:tmpl w:val="1EB8D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4711A0"/>
    <w:multiLevelType w:val="multilevel"/>
    <w:tmpl w:val="426C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2629" w:hanging="360"/>
      </w:pPr>
      <w:rPr>
        <w:rFonts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4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C88"/>
    <w:rsid w:val="000118B3"/>
    <w:rsid w:val="00021414"/>
    <w:rsid w:val="00023B6F"/>
    <w:rsid w:val="00025DDF"/>
    <w:rsid w:val="00041BC8"/>
    <w:rsid w:val="00050AC4"/>
    <w:rsid w:val="000539DC"/>
    <w:rsid w:val="00057F8A"/>
    <w:rsid w:val="000632AB"/>
    <w:rsid w:val="000640FD"/>
    <w:rsid w:val="00064A81"/>
    <w:rsid w:val="000708C2"/>
    <w:rsid w:val="00077DA7"/>
    <w:rsid w:val="000827C8"/>
    <w:rsid w:val="0009068A"/>
    <w:rsid w:val="000972DA"/>
    <w:rsid w:val="000A29B0"/>
    <w:rsid w:val="000A65FA"/>
    <w:rsid w:val="000C2C1D"/>
    <w:rsid w:val="000C2C3F"/>
    <w:rsid w:val="000D69C6"/>
    <w:rsid w:val="000E0037"/>
    <w:rsid w:val="000F6246"/>
    <w:rsid w:val="001053D9"/>
    <w:rsid w:val="0010736B"/>
    <w:rsid w:val="0011393F"/>
    <w:rsid w:val="00131D7C"/>
    <w:rsid w:val="00182240"/>
    <w:rsid w:val="0018486E"/>
    <w:rsid w:val="00185E58"/>
    <w:rsid w:val="001874A8"/>
    <w:rsid w:val="001952DC"/>
    <w:rsid w:val="001A4F5F"/>
    <w:rsid w:val="001C2539"/>
    <w:rsid w:val="001D53C2"/>
    <w:rsid w:val="001E22A6"/>
    <w:rsid w:val="001E41DD"/>
    <w:rsid w:val="00201DEC"/>
    <w:rsid w:val="0021173E"/>
    <w:rsid w:val="00215CDB"/>
    <w:rsid w:val="00227907"/>
    <w:rsid w:val="00232210"/>
    <w:rsid w:val="00233A97"/>
    <w:rsid w:val="00237EE8"/>
    <w:rsid w:val="00252742"/>
    <w:rsid w:val="0026249D"/>
    <w:rsid w:val="002667F1"/>
    <w:rsid w:val="00275D7C"/>
    <w:rsid w:val="00277053"/>
    <w:rsid w:val="00281EFE"/>
    <w:rsid w:val="002944E0"/>
    <w:rsid w:val="002C2051"/>
    <w:rsid w:val="002E3698"/>
    <w:rsid w:val="002F7F6F"/>
    <w:rsid w:val="00301098"/>
    <w:rsid w:val="00305162"/>
    <w:rsid w:val="00317D7E"/>
    <w:rsid w:val="00336EA6"/>
    <w:rsid w:val="00346A9F"/>
    <w:rsid w:val="00370EA9"/>
    <w:rsid w:val="0038050F"/>
    <w:rsid w:val="00391C39"/>
    <w:rsid w:val="003D3828"/>
    <w:rsid w:val="003E695C"/>
    <w:rsid w:val="003F38BC"/>
    <w:rsid w:val="003F7263"/>
    <w:rsid w:val="004004A4"/>
    <w:rsid w:val="004038D5"/>
    <w:rsid w:val="004103A5"/>
    <w:rsid w:val="00410EF0"/>
    <w:rsid w:val="004201A9"/>
    <w:rsid w:val="0043671F"/>
    <w:rsid w:val="00436B5C"/>
    <w:rsid w:val="0044103C"/>
    <w:rsid w:val="004441EA"/>
    <w:rsid w:val="00471800"/>
    <w:rsid w:val="00472350"/>
    <w:rsid w:val="00481CFC"/>
    <w:rsid w:val="00491C88"/>
    <w:rsid w:val="00494693"/>
    <w:rsid w:val="004A0CAC"/>
    <w:rsid w:val="004A1745"/>
    <w:rsid w:val="004D7F46"/>
    <w:rsid w:val="004E3A3C"/>
    <w:rsid w:val="004E5A00"/>
    <w:rsid w:val="004E6F0C"/>
    <w:rsid w:val="004F0F2C"/>
    <w:rsid w:val="004F27B0"/>
    <w:rsid w:val="005169FD"/>
    <w:rsid w:val="00521D0F"/>
    <w:rsid w:val="00537199"/>
    <w:rsid w:val="005379AA"/>
    <w:rsid w:val="00546018"/>
    <w:rsid w:val="00553248"/>
    <w:rsid w:val="00563E48"/>
    <w:rsid w:val="0056749A"/>
    <w:rsid w:val="00575BC3"/>
    <w:rsid w:val="0057685E"/>
    <w:rsid w:val="00581AA0"/>
    <w:rsid w:val="0059377C"/>
    <w:rsid w:val="005A0B98"/>
    <w:rsid w:val="005A79A4"/>
    <w:rsid w:val="005B5F18"/>
    <w:rsid w:val="005D0F8D"/>
    <w:rsid w:val="005D70D2"/>
    <w:rsid w:val="005E19D4"/>
    <w:rsid w:val="005E1B6E"/>
    <w:rsid w:val="005F3445"/>
    <w:rsid w:val="00606DF9"/>
    <w:rsid w:val="00611D4B"/>
    <w:rsid w:val="00627E02"/>
    <w:rsid w:val="006340F1"/>
    <w:rsid w:val="00634EBA"/>
    <w:rsid w:val="00635C48"/>
    <w:rsid w:val="0064436F"/>
    <w:rsid w:val="00645BAD"/>
    <w:rsid w:val="00653537"/>
    <w:rsid w:val="00661AB8"/>
    <w:rsid w:val="00663CA9"/>
    <w:rsid w:val="0066498F"/>
    <w:rsid w:val="00665BE9"/>
    <w:rsid w:val="00673F22"/>
    <w:rsid w:val="006848FC"/>
    <w:rsid w:val="00694ADA"/>
    <w:rsid w:val="006962B6"/>
    <w:rsid w:val="006A3B80"/>
    <w:rsid w:val="006A6953"/>
    <w:rsid w:val="006B0B07"/>
    <w:rsid w:val="006B53A0"/>
    <w:rsid w:val="006B7024"/>
    <w:rsid w:val="006B73EF"/>
    <w:rsid w:val="006C0E46"/>
    <w:rsid w:val="006D3E75"/>
    <w:rsid w:val="006D55F8"/>
    <w:rsid w:val="006E31BE"/>
    <w:rsid w:val="00710D12"/>
    <w:rsid w:val="00714EEC"/>
    <w:rsid w:val="007206F6"/>
    <w:rsid w:val="00726FCE"/>
    <w:rsid w:val="007324D9"/>
    <w:rsid w:val="007471C4"/>
    <w:rsid w:val="00783511"/>
    <w:rsid w:val="00785B5E"/>
    <w:rsid w:val="007A1EA2"/>
    <w:rsid w:val="007B4BF0"/>
    <w:rsid w:val="007B7205"/>
    <w:rsid w:val="007C643B"/>
    <w:rsid w:val="007D22E5"/>
    <w:rsid w:val="007E1BAB"/>
    <w:rsid w:val="007E66F2"/>
    <w:rsid w:val="007F0C75"/>
    <w:rsid w:val="007F2B84"/>
    <w:rsid w:val="007F7114"/>
    <w:rsid w:val="00814E58"/>
    <w:rsid w:val="008219C6"/>
    <w:rsid w:val="00834394"/>
    <w:rsid w:val="00841AF7"/>
    <w:rsid w:val="00843F21"/>
    <w:rsid w:val="00845ADD"/>
    <w:rsid w:val="00862991"/>
    <w:rsid w:val="00862E2E"/>
    <w:rsid w:val="0087083B"/>
    <w:rsid w:val="00874386"/>
    <w:rsid w:val="008767BE"/>
    <w:rsid w:val="008952A2"/>
    <w:rsid w:val="008B0D1B"/>
    <w:rsid w:val="008C60B5"/>
    <w:rsid w:val="008D17A5"/>
    <w:rsid w:val="008D2168"/>
    <w:rsid w:val="00900CE8"/>
    <w:rsid w:val="009116AC"/>
    <w:rsid w:val="00912C47"/>
    <w:rsid w:val="00916B6A"/>
    <w:rsid w:val="00933F8C"/>
    <w:rsid w:val="00943143"/>
    <w:rsid w:val="00943525"/>
    <w:rsid w:val="00945C46"/>
    <w:rsid w:val="00955AE2"/>
    <w:rsid w:val="00957A78"/>
    <w:rsid w:val="009641C1"/>
    <w:rsid w:val="00967AAC"/>
    <w:rsid w:val="00967AF0"/>
    <w:rsid w:val="0097351C"/>
    <w:rsid w:val="00973BD5"/>
    <w:rsid w:val="00974385"/>
    <w:rsid w:val="00976454"/>
    <w:rsid w:val="009933AD"/>
    <w:rsid w:val="00994E40"/>
    <w:rsid w:val="00996855"/>
    <w:rsid w:val="009974E6"/>
    <w:rsid w:val="009A42F9"/>
    <w:rsid w:val="009B1ECA"/>
    <w:rsid w:val="009B1F98"/>
    <w:rsid w:val="009C38B8"/>
    <w:rsid w:val="009D0EE1"/>
    <w:rsid w:val="009D0F1A"/>
    <w:rsid w:val="009E461E"/>
    <w:rsid w:val="009F1CED"/>
    <w:rsid w:val="009F297B"/>
    <w:rsid w:val="009F4397"/>
    <w:rsid w:val="009F59FC"/>
    <w:rsid w:val="00A066A3"/>
    <w:rsid w:val="00A06856"/>
    <w:rsid w:val="00A07415"/>
    <w:rsid w:val="00A30AE5"/>
    <w:rsid w:val="00A40AA1"/>
    <w:rsid w:val="00A45493"/>
    <w:rsid w:val="00A45933"/>
    <w:rsid w:val="00A4630E"/>
    <w:rsid w:val="00A57BF1"/>
    <w:rsid w:val="00A96DFA"/>
    <w:rsid w:val="00A96F5B"/>
    <w:rsid w:val="00A97D19"/>
    <w:rsid w:val="00AC5A9E"/>
    <w:rsid w:val="00AE6CC2"/>
    <w:rsid w:val="00AE7075"/>
    <w:rsid w:val="00AF2A1F"/>
    <w:rsid w:val="00AF7F50"/>
    <w:rsid w:val="00B27DF0"/>
    <w:rsid w:val="00B306AE"/>
    <w:rsid w:val="00B31887"/>
    <w:rsid w:val="00B33B9C"/>
    <w:rsid w:val="00B415B6"/>
    <w:rsid w:val="00B50034"/>
    <w:rsid w:val="00B532D8"/>
    <w:rsid w:val="00B706C3"/>
    <w:rsid w:val="00B722FB"/>
    <w:rsid w:val="00B72341"/>
    <w:rsid w:val="00B728C8"/>
    <w:rsid w:val="00B77285"/>
    <w:rsid w:val="00B7778E"/>
    <w:rsid w:val="00B87FC3"/>
    <w:rsid w:val="00B90E20"/>
    <w:rsid w:val="00B92975"/>
    <w:rsid w:val="00B92ECB"/>
    <w:rsid w:val="00BA37EE"/>
    <w:rsid w:val="00BB0551"/>
    <w:rsid w:val="00BB4BE0"/>
    <w:rsid w:val="00BC4E7C"/>
    <w:rsid w:val="00BC75E3"/>
    <w:rsid w:val="00BE2AEA"/>
    <w:rsid w:val="00C00E6C"/>
    <w:rsid w:val="00C04503"/>
    <w:rsid w:val="00C14E94"/>
    <w:rsid w:val="00C16DFE"/>
    <w:rsid w:val="00C237FD"/>
    <w:rsid w:val="00C243A5"/>
    <w:rsid w:val="00C44252"/>
    <w:rsid w:val="00C534E0"/>
    <w:rsid w:val="00C6430A"/>
    <w:rsid w:val="00C7425C"/>
    <w:rsid w:val="00C82828"/>
    <w:rsid w:val="00C932B8"/>
    <w:rsid w:val="00C97CD3"/>
    <w:rsid w:val="00CB07C5"/>
    <w:rsid w:val="00CB0BBC"/>
    <w:rsid w:val="00CC0E0E"/>
    <w:rsid w:val="00CC55F8"/>
    <w:rsid w:val="00CC58A2"/>
    <w:rsid w:val="00CD0CF8"/>
    <w:rsid w:val="00CD2FA3"/>
    <w:rsid w:val="00CE2ED9"/>
    <w:rsid w:val="00CE5CE0"/>
    <w:rsid w:val="00CF1C12"/>
    <w:rsid w:val="00CF2C15"/>
    <w:rsid w:val="00CF44AF"/>
    <w:rsid w:val="00CF5C02"/>
    <w:rsid w:val="00D0765F"/>
    <w:rsid w:val="00D14F71"/>
    <w:rsid w:val="00D2260C"/>
    <w:rsid w:val="00D33CD5"/>
    <w:rsid w:val="00D418A7"/>
    <w:rsid w:val="00D64CC9"/>
    <w:rsid w:val="00D6635E"/>
    <w:rsid w:val="00D96711"/>
    <w:rsid w:val="00DA40E0"/>
    <w:rsid w:val="00DB103C"/>
    <w:rsid w:val="00DB637A"/>
    <w:rsid w:val="00DF3F59"/>
    <w:rsid w:val="00E1007D"/>
    <w:rsid w:val="00E1039A"/>
    <w:rsid w:val="00E146C6"/>
    <w:rsid w:val="00E2716F"/>
    <w:rsid w:val="00E274BE"/>
    <w:rsid w:val="00E369EB"/>
    <w:rsid w:val="00E54EA0"/>
    <w:rsid w:val="00E56DC9"/>
    <w:rsid w:val="00E72ECB"/>
    <w:rsid w:val="00E80699"/>
    <w:rsid w:val="00E81E24"/>
    <w:rsid w:val="00EA622C"/>
    <w:rsid w:val="00EB2BB4"/>
    <w:rsid w:val="00EC349D"/>
    <w:rsid w:val="00ED1959"/>
    <w:rsid w:val="00ED5D80"/>
    <w:rsid w:val="00EE72C9"/>
    <w:rsid w:val="00EE76AD"/>
    <w:rsid w:val="00EF2722"/>
    <w:rsid w:val="00EF5169"/>
    <w:rsid w:val="00F0112D"/>
    <w:rsid w:val="00F04B78"/>
    <w:rsid w:val="00F04C13"/>
    <w:rsid w:val="00F11D0D"/>
    <w:rsid w:val="00F17D89"/>
    <w:rsid w:val="00F21716"/>
    <w:rsid w:val="00F21917"/>
    <w:rsid w:val="00F416D3"/>
    <w:rsid w:val="00F532E9"/>
    <w:rsid w:val="00F5356A"/>
    <w:rsid w:val="00F80BFC"/>
    <w:rsid w:val="00FA1405"/>
    <w:rsid w:val="00FA729C"/>
    <w:rsid w:val="00FB3155"/>
    <w:rsid w:val="00FB529F"/>
    <w:rsid w:val="00FB7AA4"/>
    <w:rsid w:val="00FE2E84"/>
    <w:rsid w:val="00FE4496"/>
    <w:rsid w:val="00FE5E7D"/>
    <w:rsid w:val="00FE699A"/>
    <w:rsid w:val="00FE6E29"/>
    <w:rsid w:val="00FF5383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4630E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C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4630E"/>
    <w:rPr>
      <w:rFonts w:ascii="Cambria" w:eastAsia="Calibri" w:hAnsi="Cambria" w:cs="Times New Roman"/>
      <w:b/>
      <w:color w:val="365F91"/>
      <w:sz w:val="28"/>
      <w:szCs w:val="20"/>
      <w:lang w:eastAsia="zh-CN"/>
    </w:rPr>
  </w:style>
  <w:style w:type="character" w:styleId="a4">
    <w:name w:val="Hyperlink"/>
    <w:rsid w:val="00A4630E"/>
    <w:rPr>
      <w:rFonts w:cs="Times New Roman"/>
      <w:color w:val="0000FF"/>
      <w:u w:val="single"/>
    </w:rPr>
  </w:style>
  <w:style w:type="paragraph" w:styleId="a5">
    <w:name w:val="Normal (Web)"/>
    <w:basedOn w:val="a"/>
    <w:rsid w:val="00CF44A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">
    <w:name w:val="Heading"/>
    <w:rsid w:val="00916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rsid w:val="00D41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4"/>
    <w:rsid w:val="00E369E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E369EB"/>
    <w:pPr>
      <w:widowControl w:val="0"/>
      <w:shd w:val="clear" w:color="auto" w:fill="FFFFFF"/>
      <w:suppressAutoHyphens w:val="0"/>
      <w:spacing w:before="240" w:line="274" w:lineRule="exact"/>
      <w:ind w:hanging="360"/>
      <w:jc w:val="both"/>
    </w:pPr>
    <w:rPr>
      <w:spacing w:val="2"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97D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FA1405"/>
    <w:pPr>
      <w:ind w:left="720"/>
      <w:contextualSpacing/>
    </w:pPr>
  </w:style>
  <w:style w:type="paragraph" w:customStyle="1" w:styleId="ConsPlusNormal">
    <w:name w:val="ConsPlusNormal"/>
    <w:rsid w:val="00FA1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3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scola4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A74E0F992CD65770BF1B9A8FB0B6727FEA83FBCC6E83512F2012E1406C42D2B1D11F947A8555D517WD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etroscola42007@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troscola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A392-F769-402B-A4AF-1ED1CECB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2108</TotalTime>
  <Pages>1</Pages>
  <Words>12667</Words>
  <Characters>72203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182</cp:revision>
  <cp:lastPrinted>2015-07-26T09:53:00Z</cp:lastPrinted>
  <dcterms:created xsi:type="dcterms:W3CDTF">2015-06-27T06:16:00Z</dcterms:created>
  <dcterms:modified xsi:type="dcterms:W3CDTF">2016-07-19T04:10:00Z</dcterms:modified>
</cp:coreProperties>
</file>